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2E611" w14:textId="77777777" w:rsidR="00061115" w:rsidRDefault="00061115" w:rsidP="00231EE3">
      <w:pPr>
        <w:keepNext/>
        <w:keepLines/>
        <w:pBdr>
          <w:bottom w:val="single" w:sz="4" w:space="1" w:color="auto"/>
        </w:pBdr>
        <w:shd w:val="clear" w:color="auto" w:fill="FFFFFF"/>
        <w:spacing w:after="15" w:line="312" w:lineRule="atLeast"/>
        <w:ind w:right="15"/>
        <w:jc w:val="center"/>
        <w:outlineLvl w:val="0"/>
        <w:rPr>
          <w:b/>
          <w:sz w:val="24"/>
          <w:szCs w:val="24"/>
        </w:rPr>
      </w:pPr>
      <w:r w:rsidRPr="00061115">
        <w:rPr>
          <w:rFonts w:ascii="Calibri" w:eastAsia="Calibri" w:hAnsi="Calibri" w:cs="Times New Roman"/>
          <w:noProof/>
          <w:lang w:eastAsia="el-GR"/>
        </w:rPr>
        <w:drawing>
          <wp:inline distT="0" distB="0" distL="0" distR="0" wp14:anchorId="36BC6468" wp14:editId="7464BDEC">
            <wp:extent cx="5274310" cy="1109345"/>
            <wp:effectExtent l="0" t="0" r="2540" b="0"/>
            <wp:docPr id="1" name="Picture 18" descr="SDG banner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DG bannerTO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0D525" w14:textId="77777777" w:rsidR="00061115" w:rsidRDefault="00061115" w:rsidP="00412C29">
      <w:pPr>
        <w:keepNext/>
        <w:keepLines/>
        <w:pBdr>
          <w:bottom w:val="single" w:sz="4" w:space="1" w:color="auto"/>
        </w:pBdr>
        <w:shd w:val="clear" w:color="auto" w:fill="FFFFFF"/>
        <w:spacing w:after="15" w:line="312" w:lineRule="atLeast"/>
        <w:ind w:right="15"/>
        <w:outlineLvl w:val="0"/>
        <w:rPr>
          <w:b/>
          <w:sz w:val="24"/>
          <w:szCs w:val="24"/>
        </w:rPr>
      </w:pPr>
    </w:p>
    <w:p w14:paraId="043DC469" w14:textId="77777777" w:rsidR="00716448" w:rsidRPr="00231EE3" w:rsidRDefault="00716448" w:rsidP="00231EE3">
      <w:pPr>
        <w:keepNext/>
        <w:keepLines/>
        <w:pBdr>
          <w:bottom w:val="single" w:sz="4" w:space="1" w:color="auto"/>
        </w:pBdr>
        <w:shd w:val="clear" w:color="auto" w:fill="FFFFFF"/>
        <w:spacing w:after="15" w:line="312" w:lineRule="atLeast"/>
        <w:ind w:right="15"/>
        <w:jc w:val="center"/>
        <w:outlineLvl w:val="0"/>
        <w:rPr>
          <w:b/>
          <w:sz w:val="24"/>
          <w:szCs w:val="24"/>
        </w:rPr>
      </w:pPr>
      <w:r w:rsidRPr="00231EE3">
        <w:rPr>
          <w:b/>
          <w:sz w:val="24"/>
          <w:szCs w:val="24"/>
        </w:rPr>
        <w:t>ΣΤΟΧΟΙ ΒΙΩΣΙΜΗΣ ΑΝΑΠΤΥΞΗΣ (ΣΒΑ)</w:t>
      </w:r>
    </w:p>
    <w:p w14:paraId="50A4AD0F" w14:textId="77777777" w:rsidR="00716448" w:rsidRPr="00716448" w:rsidRDefault="00716448" w:rsidP="00716448">
      <w:pPr>
        <w:keepNext/>
        <w:keepLines/>
        <w:shd w:val="clear" w:color="auto" w:fill="FFFFFF"/>
        <w:spacing w:after="15" w:line="312" w:lineRule="atLeast"/>
        <w:ind w:right="15"/>
        <w:jc w:val="center"/>
        <w:outlineLvl w:val="0"/>
        <w:rPr>
          <w:rFonts w:eastAsia="Times New Roman" w:cs="Helvetica"/>
          <w:b/>
          <w:bCs/>
          <w:color w:val="3C505D"/>
          <w:kern w:val="36"/>
          <w:sz w:val="24"/>
          <w:szCs w:val="24"/>
          <w:u w:val="single"/>
          <w:lang w:eastAsia="el-GR"/>
        </w:rPr>
      </w:pPr>
    </w:p>
    <w:p w14:paraId="58900C23" w14:textId="77777777" w:rsidR="006A255C" w:rsidRDefault="00716448" w:rsidP="00716448">
      <w:pPr>
        <w:keepNext/>
        <w:keepLines/>
        <w:shd w:val="clear" w:color="auto" w:fill="FFFFFF"/>
        <w:spacing w:after="15" w:line="312" w:lineRule="atLeast"/>
        <w:ind w:right="15"/>
        <w:jc w:val="both"/>
        <w:outlineLvl w:val="0"/>
        <w:rPr>
          <w:b/>
          <w:sz w:val="24"/>
          <w:szCs w:val="24"/>
        </w:rPr>
      </w:pPr>
      <w:r w:rsidRPr="00716448">
        <w:rPr>
          <w:b/>
          <w:sz w:val="24"/>
          <w:szCs w:val="24"/>
        </w:rPr>
        <w:t xml:space="preserve">Στόχος 1: </w:t>
      </w:r>
      <w:r>
        <w:rPr>
          <w:b/>
          <w:sz w:val="24"/>
          <w:szCs w:val="24"/>
        </w:rPr>
        <w:t xml:space="preserve">  </w:t>
      </w:r>
      <w:r w:rsidR="00B82F4B">
        <w:rPr>
          <w:b/>
          <w:sz w:val="24"/>
          <w:szCs w:val="24"/>
        </w:rPr>
        <w:t>Δίνουμε τ</w:t>
      </w:r>
      <w:r w:rsidR="007D6380">
        <w:rPr>
          <w:b/>
          <w:sz w:val="24"/>
          <w:szCs w:val="24"/>
        </w:rPr>
        <w:t>έλος σε</w:t>
      </w:r>
      <w:r w:rsidRPr="00716448">
        <w:rPr>
          <w:b/>
          <w:sz w:val="24"/>
          <w:szCs w:val="24"/>
        </w:rPr>
        <w:t xml:space="preserve"> όλες τις μορφές της φτώχειας, παντού</w:t>
      </w:r>
    </w:p>
    <w:p w14:paraId="292E85F0" w14:textId="77777777" w:rsidR="00716448" w:rsidRDefault="00716448" w:rsidP="00716448">
      <w:pPr>
        <w:spacing w:after="0" w:line="240" w:lineRule="auto"/>
        <w:rPr>
          <w:sz w:val="24"/>
          <w:szCs w:val="24"/>
        </w:rPr>
      </w:pPr>
    </w:p>
    <w:p w14:paraId="78D51F40" w14:textId="77777777" w:rsidR="00716448" w:rsidRPr="00716448" w:rsidRDefault="00716448" w:rsidP="00095BF6">
      <w:pPr>
        <w:ind w:left="567" w:hanging="567"/>
        <w:jc w:val="both"/>
        <w:rPr>
          <w:sz w:val="24"/>
          <w:szCs w:val="24"/>
        </w:rPr>
      </w:pPr>
      <w:r w:rsidRPr="00716448">
        <w:rPr>
          <w:sz w:val="24"/>
          <w:szCs w:val="24"/>
        </w:rPr>
        <w:t>1.1</w:t>
      </w:r>
      <w:r w:rsidR="0005148C">
        <w:rPr>
          <w:sz w:val="24"/>
          <w:szCs w:val="24"/>
        </w:rPr>
        <w:tab/>
      </w:r>
      <w:r w:rsidR="0007484C">
        <w:rPr>
          <w:sz w:val="24"/>
          <w:szCs w:val="24"/>
        </w:rPr>
        <w:t>Έ</w:t>
      </w:r>
      <w:r w:rsidR="0007484C" w:rsidRPr="00716448">
        <w:rPr>
          <w:sz w:val="24"/>
          <w:szCs w:val="24"/>
        </w:rPr>
        <w:t>ως</w:t>
      </w:r>
      <w:r w:rsidRPr="00716448">
        <w:rPr>
          <w:sz w:val="24"/>
          <w:szCs w:val="24"/>
        </w:rPr>
        <w:t xml:space="preserve"> το 2030, </w:t>
      </w:r>
      <w:r w:rsidR="0007484C">
        <w:rPr>
          <w:sz w:val="24"/>
          <w:szCs w:val="24"/>
        </w:rPr>
        <w:t>εξάλειψη της</w:t>
      </w:r>
      <w:r w:rsidRPr="00716448">
        <w:rPr>
          <w:sz w:val="24"/>
          <w:szCs w:val="24"/>
        </w:rPr>
        <w:t xml:space="preserve"> ακραία</w:t>
      </w:r>
      <w:r w:rsidR="0007484C">
        <w:rPr>
          <w:sz w:val="24"/>
          <w:szCs w:val="24"/>
        </w:rPr>
        <w:t>ς</w:t>
      </w:r>
      <w:r w:rsidRPr="00716448">
        <w:rPr>
          <w:sz w:val="24"/>
          <w:szCs w:val="24"/>
        </w:rPr>
        <w:t xml:space="preserve"> φτώχεια</w:t>
      </w:r>
      <w:r w:rsidR="0007484C">
        <w:rPr>
          <w:sz w:val="24"/>
          <w:szCs w:val="24"/>
        </w:rPr>
        <w:t>ς</w:t>
      </w:r>
      <w:r w:rsidRPr="00716448">
        <w:rPr>
          <w:sz w:val="24"/>
          <w:szCs w:val="24"/>
        </w:rPr>
        <w:t xml:space="preserve"> για όλους τους ανθρώπους </w:t>
      </w:r>
      <w:r w:rsidR="007C543D">
        <w:rPr>
          <w:sz w:val="24"/>
          <w:szCs w:val="24"/>
        </w:rPr>
        <w:t xml:space="preserve">παντού,  η οποία </w:t>
      </w:r>
      <w:proofErr w:type="spellStart"/>
      <w:r w:rsidR="00CF2FD5">
        <w:rPr>
          <w:sz w:val="24"/>
          <w:szCs w:val="24"/>
        </w:rPr>
        <w:t>μετράται</w:t>
      </w:r>
      <w:proofErr w:type="spellEnd"/>
      <w:r w:rsidR="00CF2FD5">
        <w:rPr>
          <w:sz w:val="24"/>
          <w:szCs w:val="24"/>
        </w:rPr>
        <w:t>, επί του παρόντος, με βάση τους</w:t>
      </w:r>
      <w:r w:rsidRPr="00716448">
        <w:rPr>
          <w:sz w:val="24"/>
          <w:szCs w:val="24"/>
        </w:rPr>
        <w:t xml:space="preserve"> ανθρώπους που ζουν με λιγότερα από 1,25 δολάρια την ημέρα</w:t>
      </w:r>
      <w:r w:rsidR="00442ED3">
        <w:rPr>
          <w:sz w:val="24"/>
          <w:szCs w:val="24"/>
        </w:rPr>
        <w:t>.</w:t>
      </w:r>
    </w:p>
    <w:p w14:paraId="231CDD01" w14:textId="77777777" w:rsidR="00716448" w:rsidRPr="00716448" w:rsidRDefault="0005148C" w:rsidP="00095BF6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>
        <w:rPr>
          <w:sz w:val="24"/>
          <w:szCs w:val="24"/>
        </w:rPr>
        <w:tab/>
      </w:r>
      <w:r w:rsidR="006A7413" w:rsidRPr="006A7413">
        <w:rPr>
          <w:sz w:val="24"/>
          <w:szCs w:val="24"/>
        </w:rPr>
        <w:t>Έως το 2030</w:t>
      </w:r>
      <w:r w:rsidR="006A7413">
        <w:rPr>
          <w:sz w:val="24"/>
          <w:szCs w:val="24"/>
        </w:rPr>
        <w:t>, μείωση, τουλάχιστον κατά το ήμισυ, της</w:t>
      </w:r>
      <w:r w:rsidR="00716448" w:rsidRPr="00716448">
        <w:rPr>
          <w:sz w:val="24"/>
          <w:szCs w:val="24"/>
        </w:rPr>
        <w:t xml:space="preserve"> αναλογία</w:t>
      </w:r>
      <w:r w:rsidR="006A7413">
        <w:rPr>
          <w:sz w:val="24"/>
          <w:szCs w:val="24"/>
        </w:rPr>
        <w:t>ς</w:t>
      </w:r>
      <w:r w:rsidR="00716448" w:rsidRPr="00716448">
        <w:rPr>
          <w:sz w:val="24"/>
          <w:szCs w:val="24"/>
        </w:rPr>
        <w:t xml:space="preserve"> ανδρών, γυναικών</w:t>
      </w:r>
      <w:r w:rsidR="001F0C83">
        <w:rPr>
          <w:sz w:val="24"/>
          <w:szCs w:val="24"/>
        </w:rPr>
        <w:t xml:space="preserve"> και παιδιών όλων των ηλικιών</w:t>
      </w:r>
      <w:r w:rsidR="00716448" w:rsidRPr="00716448">
        <w:rPr>
          <w:sz w:val="24"/>
          <w:szCs w:val="24"/>
        </w:rPr>
        <w:t xml:space="preserve"> που ζουν</w:t>
      </w:r>
      <w:r w:rsidR="00F054E7">
        <w:rPr>
          <w:sz w:val="24"/>
          <w:szCs w:val="24"/>
        </w:rPr>
        <w:t xml:space="preserve"> </w:t>
      </w:r>
      <w:r w:rsidR="00622A6E">
        <w:rPr>
          <w:sz w:val="24"/>
          <w:szCs w:val="24"/>
        </w:rPr>
        <w:t>κάτω από όλες τις διαστάσεις της φτώχειας</w:t>
      </w:r>
      <w:r w:rsidR="00F054E7">
        <w:rPr>
          <w:sz w:val="24"/>
          <w:szCs w:val="24"/>
        </w:rPr>
        <w:t>,</w:t>
      </w:r>
      <w:r w:rsidR="00716448" w:rsidRPr="00716448">
        <w:rPr>
          <w:sz w:val="24"/>
          <w:szCs w:val="24"/>
        </w:rPr>
        <w:t xml:space="preserve"> σύμφωνα με </w:t>
      </w:r>
      <w:r w:rsidR="00716448">
        <w:rPr>
          <w:sz w:val="24"/>
          <w:szCs w:val="24"/>
        </w:rPr>
        <w:t>τους εκάστοτε εθνικούς ορισμούς</w:t>
      </w:r>
      <w:r w:rsidR="00442ED3">
        <w:rPr>
          <w:sz w:val="24"/>
          <w:szCs w:val="24"/>
        </w:rPr>
        <w:t>.</w:t>
      </w:r>
    </w:p>
    <w:p w14:paraId="2557217E" w14:textId="77777777" w:rsidR="00716448" w:rsidRPr="00716448" w:rsidRDefault="0005148C" w:rsidP="00095BF6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>
        <w:rPr>
          <w:sz w:val="24"/>
          <w:szCs w:val="24"/>
        </w:rPr>
        <w:tab/>
      </w:r>
      <w:r w:rsidR="006A7413">
        <w:rPr>
          <w:sz w:val="24"/>
          <w:szCs w:val="24"/>
        </w:rPr>
        <w:t>Εφαρμογή κατάλληλων εθνικών</w:t>
      </w:r>
      <w:r w:rsidR="00716448" w:rsidRPr="00716448">
        <w:rPr>
          <w:sz w:val="24"/>
          <w:szCs w:val="24"/>
        </w:rPr>
        <w:t xml:space="preserve"> </w:t>
      </w:r>
      <w:r w:rsidR="006A7413">
        <w:rPr>
          <w:sz w:val="24"/>
          <w:szCs w:val="24"/>
        </w:rPr>
        <w:t>συστημάτων και μέτρων</w:t>
      </w:r>
      <w:r w:rsidR="00716448" w:rsidRPr="00716448">
        <w:rPr>
          <w:sz w:val="24"/>
          <w:szCs w:val="24"/>
        </w:rPr>
        <w:t xml:space="preserve"> κοινωνικής προ</w:t>
      </w:r>
      <w:r w:rsidR="006A7413">
        <w:rPr>
          <w:sz w:val="24"/>
          <w:szCs w:val="24"/>
        </w:rPr>
        <w:t>στασίας για όλους</w:t>
      </w:r>
      <w:r w:rsidR="00064109">
        <w:rPr>
          <w:sz w:val="24"/>
          <w:szCs w:val="24"/>
        </w:rPr>
        <w:t>,</w:t>
      </w:r>
      <w:r w:rsidR="006A7413">
        <w:rPr>
          <w:sz w:val="24"/>
          <w:szCs w:val="24"/>
        </w:rPr>
        <w:t xml:space="preserve"> </w:t>
      </w:r>
      <w:r w:rsidR="00F73B71">
        <w:rPr>
          <w:sz w:val="24"/>
          <w:szCs w:val="24"/>
        </w:rPr>
        <w:t xml:space="preserve">συμπεριλαμβανομένων των </w:t>
      </w:r>
      <w:r w:rsidR="00F73B71" w:rsidRPr="00F73B71">
        <w:rPr>
          <w:sz w:val="24"/>
          <w:szCs w:val="24"/>
        </w:rPr>
        <w:t>κατώτατων ορίων κοινωνικής προστασίας</w:t>
      </w:r>
      <w:r w:rsidR="00F73B71">
        <w:rPr>
          <w:sz w:val="24"/>
          <w:szCs w:val="24"/>
        </w:rPr>
        <w:t xml:space="preserve">, </w:t>
      </w:r>
      <w:r w:rsidR="006A7413">
        <w:rPr>
          <w:sz w:val="24"/>
          <w:szCs w:val="24"/>
        </w:rPr>
        <w:t>και επίτευξη</w:t>
      </w:r>
      <w:r w:rsidR="00064109">
        <w:rPr>
          <w:sz w:val="24"/>
          <w:szCs w:val="24"/>
        </w:rPr>
        <w:t>,</w:t>
      </w:r>
      <w:r w:rsidR="00064109" w:rsidRPr="00064109">
        <w:rPr>
          <w:sz w:val="24"/>
          <w:szCs w:val="24"/>
        </w:rPr>
        <w:t xml:space="preserve"> έως το 2030</w:t>
      </w:r>
      <w:r w:rsidR="00064109">
        <w:rPr>
          <w:sz w:val="24"/>
          <w:szCs w:val="24"/>
        </w:rPr>
        <w:t>,</w:t>
      </w:r>
      <w:r w:rsidR="00716448" w:rsidRPr="00716448">
        <w:rPr>
          <w:sz w:val="24"/>
          <w:szCs w:val="24"/>
        </w:rPr>
        <w:t xml:space="preserve"> ουσιαστική</w:t>
      </w:r>
      <w:r w:rsidR="006A7413">
        <w:rPr>
          <w:sz w:val="24"/>
          <w:szCs w:val="24"/>
        </w:rPr>
        <w:t>ς</w:t>
      </w:r>
      <w:r w:rsidR="00716448" w:rsidRPr="00716448">
        <w:rPr>
          <w:sz w:val="24"/>
          <w:szCs w:val="24"/>
        </w:rPr>
        <w:t xml:space="preserve"> κάλυψη</w:t>
      </w:r>
      <w:r w:rsidR="006A7413">
        <w:rPr>
          <w:sz w:val="24"/>
          <w:szCs w:val="24"/>
        </w:rPr>
        <w:t>ς</w:t>
      </w:r>
      <w:r w:rsidR="00716448" w:rsidRPr="00716448">
        <w:rPr>
          <w:sz w:val="24"/>
          <w:szCs w:val="24"/>
        </w:rPr>
        <w:t xml:space="preserve"> των φτωχ</w:t>
      </w:r>
      <w:r w:rsidR="00716448">
        <w:rPr>
          <w:sz w:val="24"/>
          <w:szCs w:val="24"/>
        </w:rPr>
        <w:t>ών και των ευάλωτων</w:t>
      </w:r>
      <w:r w:rsidR="00064109">
        <w:rPr>
          <w:sz w:val="24"/>
          <w:szCs w:val="24"/>
        </w:rPr>
        <w:t>.</w:t>
      </w:r>
    </w:p>
    <w:p w14:paraId="1AACA61C" w14:textId="579EC227" w:rsidR="00716448" w:rsidRPr="00716448" w:rsidRDefault="0005148C" w:rsidP="00095BF6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>
        <w:rPr>
          <w:sz w:val="24"/>
          <w:szCs w:val="24"/>
        </w:rPr>
        <w:tab/>
      </w:r>
      <w:r w:rsidR="006A7413">
        <w:rPr>
          <w:sz w:val="24"/>
          <w:szCs w:val="24"/>
        </w:rPr>
        <w:t>Έ</w:t>
      </w:r>
      <w:r w:rsidR="006A7413" w:rsidRPr="00716448">
        <w:rPr>
          <w:sz w:val="24"/>
          <w:szCs w:val="24"/>
        </w:rPr>
        <w:t>ως</w:t>
      </w:r>
      <w:r w:rsidR="00716448" w:rsidRPr="00716448">
        <w:rPr>
          <w:sz w:val="24"/>
          <w:szCs w:val="24"/>
        </w:rPr>
        <w:t xml:space="preserve"> το 2030</w:t>
      </w:r>
      <w:r w:rsidR="00716448">
        <w:rPr>
          <w:sz w:val="24"/>
          <w:szCs w:val="24"/>
        </w:rPr>
        <w:t xml:space="preserve">, </w:t>
      </w:r>
      <w:r w:rsidR="006A7413">
        <w:rPr>
          <w:sz w:val="24"/>
          <w:szCs w:val="24"/>
        </w:rPr>
        <w:t xml:space="preserve">διασφάλιση </w:t>
      </w:r>
      <w:r w:rsidR="00716448" w:rsidRPr="00716448">
        <w:rPr>
          <w:sz w:val="24"/>
          <w:szCs w:val="24"/>
        </w:rPr>
        <w:t xml:space="preserve">ότι όλοι οι άνδρες και οι γυναίκες, </w:t>
      </w:r>
      <w:r w:rsidR="007F4382">
        <w:rPr>
          <w:sz w:val="24"/>
          <w:szCs w:val="24"/>
        </w:rPr>
        <w:t xml:space="preserve">ιδίως </w:t>
      </w:r>
      <w:r w:rsidR="00716448" w:rsidRPr="00716448">
        <w:rPr>
          <w:sz w:val="24"/>
          <w:szCs w:val="24"/>
        </w:rPr>
        <w:t>οι φτωχοί και ευάλωτοι, έχουν ίσα δικαιώματα πρόσβασης σε οικονομικούς πόρους καθώς και πρόσβαση σε βασικές υπηρεσίες, στην ιδιοκτησία και στον έ</w:t>
      </w:r>
      <w:r w:rsidR="007F4382">
        <w:rPr>
          <w:sz w:val="24"/>
          <w:szCs w:val="24"/>
        </w:rPr>
        <w:t xml:space="preserve">λεγχο της γης, </w:t>
      </w:r>
      <w:r w:rsidR="009940CF">
        <w:rPr>
          <w:sz w:val="24"/>
          <w:szCs w:val="24"/>
        </w:rPr>
        <w:t xml:space="preserve">όπως </w:t>
      </w:r>
      <w:r w:rsidR="007F4382">
        <w:rPr>
          <w:sz w:val="24"/>
          <w:szCs w:val="24"/>
        </w:rPr>
        <w:t>και σε άλλες μορφές ιδιοκτησίας</w:t>
      </w:r>
      <w:r w:rsidR="00716448" w:rsidRPr="00716448">
        <w:rPr>
          <w:sz w:val="24"/>
          <w:szCs w:val="24"/>
        </w:rPr>
        <w:t xml:space="preserve">, στην κληρονομιά, στους φυσικούς πόρους, στις κατάλληλες νέες τεχνολογίες, στις </w:t>
      </w:r>
      <w:r w:rsidR="005E0DB4">
        <w:rPr>
          <w:sz w:val="24"/>
          <w:szCs w:val="24"/>
        </w:rPr>
        <w:t xml:space="preserve">χρηματοπιστωτικές </w:t>
      </w:r>
      <w:r w:rsidR="00716448" w:rsidRPr="00716448">
        <w:rPr>
          <w:sz w:val="24"/>
          <w:szCs w:val="24"/>
        </w:rPr>
        <w:t>υπηρεσίες</w:t>
      </w:r>
      <w:r w:rsidR="005E0DB4">
        <w:rPr>
          <w:sz w:val="24"/>
          <w:szCs w:val="24"/>
        </w:rPr>
        <w:t xml:space="preserve">, συμπεριλαμβανομένων των </w:t>
      </w:r>
      <w:proofErr w:type="spellStart"/>
      <w:r w:rsidR="00716448" w:rsidRPr="00716448">
        <w:rPr>
          <w:sz w:val="24"/>
          <w:szCs w:val="24"/>
        </w:rPr>
        <w:t>μικρο</w:t>
      </w:r>
      <w:r w:rsidR="005E0DB4">
        <w:rPr>
          <w:sz w:val="24"/>
          <w:szCs w:val="24"/>
        </w:rPr>
        <w:t>χρηματοδοτήσεων</w:t>
      </w:r>
      <w:proofErr w:type="spellEnd"/>
      <w:r w:rsidR="005E0DB4">
        <w:rPr>
          <w:sz w:val="24"/>
          <w:szCs w:val="24"/>
        </w:rPr>
        <w:t xml:space="preserve">. </w:t>
      </w:r>
    </w:p>
    <w:p w14:paraId="6C6D30A6" w14:textId="008B3082" w:rsidR="00716448" w:rsidRPr="00716448" w:rsidRDefault="0005148C" w:rsidP="00095BF6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>
        <w:rPr>
          <w:sz w:val="24"/>
          <w:szCs w:val="24"/>
        </w:rPr>
        <w:tab/>
      </w:r>
      <w:r w:rsidR="006A7413">
        <w:rPr>
          <w:sz w:val="24"/>
          <w:szCs w:val="24"/>
        </w:rPr>
        <w:t xml:space="preserve"> Έ</w:t>
      </w:r>
      <w:r w:rsidR="006A7413" w:rsidRPr="00716448">
        <w:rPr>
          <w:sz w:val="24"/>
          <w:szCs w:val="24"/>
        </w:rPr>
        <w:t>ως</w:t>
      </w:r>
      <w:r w:rsidR="00716448" w:rsidRPr="00716448">
        <w:rPr>
          <w:sz w:val="24"/>
          <w:szCs w:val="24"/>
        </w:rPr>
        <w:t xml:space="preserve"> το 2030, </w:t>
      </w:r>
      <w:r w:rsidR="006A7413">
        <w:rPr>
          <w:sz w:val="24"/>
          <w:szCs w:val="24"/>
        </w:rPr>
        <w:t>οικοδόμηση της</w:t>
      </w:r>
      <w:r w:rsidR="00A95D0B">
        <w:rPr>
          <w:sz w:val="24"/>
          <w:szCs w:val="24"/>
        </w:rPr>
        <w:t xml:space="preserve"> ανθεκτικότητας</w:t>
      </w:r>
      <w:r w:rsidR="00716448" w:rsidRPr="00716448">
        <w:rPr>
          <w:sz w:val="24"/>
          <w:szCs w:val="24"/>
        </w:rPr>
        <w:t xml:space="preserve"> των φτωχών και εκείνων που βρίσκονται σ</w:t>
      </w:r>
      <w:r w:rsidR="006A7413">
        <w:rPr>
          <w:sz w:val="24"/>
          <w:szCs w:val="24"/>
        </w:rPr>
        <w:t xml:space="preserve">ε ευάλωτη κατάσταση, μείωση της </w:t>
      </w:r>
      <w:r w:rsidR="00716448" w:rsidRPr="00716448">
        <w:rPr>
          <w:sz w:val="24"/>
          <w:szCs w:val="24"/>
        </w:rPr>
        <w:t>έκθεση</w:t>
      </w:r>
      <w:r w:rsidR="006A7413">
        <w:rPr>
          <w:sz w:val="24"/>
          <w:szCs w:val="24"/>
        </w:rPr>
        <w:t>ς και της</w:t>
      </w:r>
      <w:r w:rsidR="00832A57">
        <w:rPr>
          <w:sz w:val="24"/>
          <w:szCs w:val="24"/>
        </w:rPr>
        <w:t xml:space="preserve"> ευπάθειάς</w:t>
      </w:r>
      <w:r w:rsidR="00716448" w:rsidRPr="00716448">
        <w:rPr>
          <w:sz w:val="24"/>
          <w:szCs w:val="24"/>
        </w:rPr>
        <w:t xml:space="preserve"> τους </w:t>
      </w:r>
      <w:r w:rsidR="00832A57">
        <w:rPr>
          <w:sz w:val="24"/>
          <w:szCs w:val="24"/>
        </w:rPr>
        <w:t>έναντι ακραίων φαινομένων</w:t>
      </w:r>
      <w:r w:rsidR="00CA3FFE">
        <w:rPr>
          <w:sz w:val="24"/>
          <w:szCs w:val="24"/>
        </w:rPr>
        <w:t xml:space="preserve"> που σχετίζονται με το κλίμα</w:t>
      </w:r>
      <w:r w:rsidR="00832A57">
        <w:rPr>
          <w:sz w:val="24"/>
          <w:szCs w:val="24"/>
        </w:rPr>
        <w:t xml:space="preserve"> και άλλων οικονομικών, κοινωνικών</w:t>
      </w:r>
      <w:r w:rsidR="00716448" w:rsidRPr="00716448">
        <w:rPr>
          <w:sz w:val="24"/>
          <w:szCs w:val="24"/>
        </w:rPr>
        <w:t xml:space="preserve"> </w:t>
      </w:r>
      <w:r w:rsidR="00832A57">
        <w:rPr>
          <w:sz w:val="24"/>
          <w:szCs w:val="24"/>
        </w:rPr>
        <w:t>και περιβαλλοντικών πιέσεων και καταστροφών.</w:t>
      </w:r>
    </w:p>
    <w:p w14:paraId="33F03E27" w14:textId="4915800D" w:rsidR="00716448" w:rsidRPr="00716448" w:rsidRDefault="00584C62" w:rsidP="00095BF6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1.α</w:t>
      </w:r>
      <w:r w:rsidR="0005148C">
        <w:rPr>
          <w:sz w:val="24"/>
          <w:szCs w:val="24"/>
        </w:rPr>
        <w:tab/>
      </w:r>
      <w:r w:rsidR="006A7413">
        <w:rPr>
          <w:sz w:val="24"/>
          <w:szCs w:val="24"/>
        </w:rPr>
        <w:t>Διασφάλιση</w:t>
      </w:r>
      <w:r w:rsidR="00716448" w:rsidRPr="00716448">
        <w:rPr>
          <w:sz w:val="24"/>
          <w:szCs w:val="24"/>
        </w:rPr>
        <w:t xml:space="preserve"> σημαντική</w:t>
      </w:r>
      <w:r w:rsidR="006A7413">
        <w:rPr>
          <w:sz w:val="24"/>
          <w:szCs w:val="24"/>
        </w:rPr>
        <w:t>ς</w:t>
      </w:r>
      <w:r w:rsidR="00716448" w:rsidRPr="00716448">
        <w:rPr>
          <w:sz w:val="24"/>
          <w:szCs w:val="24"/>
        </w:rPr>
        <w:t xml:space="preserve"> κινητοποίηση</w:t>
      </w:r>
      <w:r w:rsidR="006A7413">
        <w:rPr>
          <w:sz w:val="24"/>
          <w:szCs w:val="24"/>
        </w:rPr>
        <w:t>ς</w:t>
      </w:r>
      <w:r w:rsidR="00716448" w:rsidRPr="00716448">
        <w:rPr>
          <w:sz w:val="24"/>
          <w:szCs w:val="24"/>
        </w:rPr>
        <w:t xml:space="preserve"> πόρων από διάφορες π</w:t>
      </w:r>
      <w:r w:rsidR="0081422F">
        <w:rPr>
          <w:sz w:val="24"/>
          <w:szCs w:val="24"/>
        </w:rPr>
        <w:t>η</w:t>
      </w:r>
      <w:r w:rsidR="00716448" w:rsidRPr="00716448">
        <w:rPr>
          <w:sz w:val="24"/>
          <w:szCs w:val="24"/>
        </w:rPr>
        <w:t>γ</w:t>
      </w:r>
      <w:r w:rsidR="00DC31B7">
        <w:rPr>
          <w:sz w:val="24"/>
          <w:szCs w:val="24"/>
        </w:rPr>
        <w:t>έ</w:t>
      </w:r>
      <w:r w:rsidR="00716448" w:rsidRPr="00716448">
        <w:rPr>
          <w:sz w:val="24"/>
          <w:szCs w:val="24"/>
        </w:rPr>
        <w:t xml:space="preserve">ς, μέσω της ενισχυμένης </w:t>
      </w:r>
      <w:r w:rsidR="00CA3FFE">
        <w:rPr>
          <w:sz w:val="24"/>
          <w:szCs w:val="24"/>
        </w:rPr>
        <w:t xml:space="preserve">αναπτυξιακής </w:t>
      </w:r>
      <w:r w:rsidR="00716448" w:rsidRPr="00716448">
        <w:rPr>
          <w:sz w:val="24"/>
          <w:szCs w:val="24"/>
        </w:rPr>
        <w:t>συν</w:t>
      </w:r>
      <w:r w:rsidR="00686BEF">
        <w:rPr>
          <w:sz w:val="24"/>
          <w:szCs w:val="24"/>
        </w:rPr>
        <w:t xml:space="preserve">εργασίας, έτσι ώστε να παραχθούν </w:t>
      </w:r>
      <w:r w:rsidR="00716448" w:rsidRPr="00716448">
        <w:rPr>
          <w:sz w:val="24"/>
          <w:szCs w:val="24"/>
        </w:rPr>
        <w:t xml:space="preserve">επαρκή και </w:t>
      </w:r>
      <w:r w:rsidR="0081422F">
        <w:rPr>
          <w:sz w:val="24"/>
          <w:szCs w:val="24"/>
        </w:rPr>
        <w:t xml:space="preserve">προβλέψιμα </w:t>
      </w:r>
      <w:r w:rsidR="00716448" w:rsidRPr="00716448">
        <w:rPr>
          <w:sz w:val="24"/>
          <w:szCs w:val="24"/>
        </w:rPr>
        <w:t>μέσα για τις αναπτυσσόμενες χώρες, ιδίως τις λιγότερ</w:t>
      </w:r>
      <w:r w:rsidR="00686BEF">
        <w:rPr>
          <w:sz w:val="24"/>
          <w:szCs w:val="24"/>
        </w:rPr>
        <w:t>ο ανεπτυγμένες, και να εφαρμοστούν</w:t>
      </w:r>
      <w:r w:rsidR="00716448" w:rsidRPr="00716448">
        <w:rPr>
          <w:sz w:val="24"/>
          <w:szCs w:val="24"/>
        </w:rPr>
        <w:t xml:space="preserve"> προγράμματα και πολιτικές που θα δώσουν τέλος </w:t>
      </w:r>
      <w:r w:rsidR="00716448">
        <w:rPr>
          <w:sz w:val="24"/>
          <w:szCs w:val="24"/>
        </w:rPr>
        <w:t>σε όλες τις μορφές της φτώχειας</w:t>
      </w:r>
      <w:r w:rsidR="00442ED3">
        <w:rPr>
          <w:sz w:val="24"/>
          <w:szCs w:val="24"/>
        </w:rPr>
        <w:t>.</w:t>
      </w:r>
    </w:p>
    <w:p w14:paraId="228D1CBC" w14:textId="77777777" w:rsidR="00D5548A" w:rsidRDefault="00584C62" w:rsidP="00806271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1.β</w:t>
      </w:r>
      <w:r w:rsidR="0005148C">
        <w:rPr>
          <w:sz w:val="24"/>
          <w:szCs w:val="24"/>
        </w:rPr>
        <w:tab/>
      </w:r>
      <w:r w:rsidR="006A7413">
        <w:rPr>
          <w:sz w:val="24"/>
          <w:szCs w:val="24"/>
        </w:rPr>
        <w:t xml:space="preserve">Δημιουργία </w:t>
      </w:r>
      <w:r w:rsidR="003521AF">
        <w:rPr>
          <w:sz w:val="24"/>
          <w:szCs w:val="24"/>
        </w:rPr>
        <w:t xml:space="preserve">σταθερών </w:t>
      </w:r>
      <w:r w:rsidR="006A7413">
        <w:rPr>
          <w:sz w:val="24"/>
          <w:szCs w:val="24"/>
        </w:rPr>
        <w:t>πολιτικών πλαισίων</w:t>
      </w:r>
      <w:r w:rsidR="00716448" w:rsidRPr="00716448">
        <w:rPr>
          <w:sz w:val="24"/>
          <w:szCs w:val="24"/>
        </w:rPr>
        <w:t xml:space="preserve"> σε εθνικό, περιφερειακό και διεθνές επίπεδο, </w:t>
      </w:r>
      <w:r w:rsidR="003521AF">
        <w:rPr>
          <w:sz w:val="24"/>
          <w:szCs w:val="24"/>
        </w:rPr>
        <w:t>τα οποία βασίζονται σε αναπτυξιακές στρατηγικές</w:t>
      </w:r>
      <w:r w:rsidR="00716448" w:rsidRPr="00716448">
        <w:rPr>
          <w:sz w:val="24"/>
          <w:szCs w:val="24"/>
        </w:rPr>
        <w:t xml:space="preserve"> </w:t>
      </w:r>
      <w:r w:rsidR="003958BC">
        <w:rPr>
          <w:sz w:val="24"/>
          <w:szCs w:val="24"/>
        </w:rPr>
        <w:t xml:space="preserve">υπέρ </w:t>
      </w:r>
      <w:r w:rsidR="003958BC" w:rsidRPr="003958BC">
        <w:rPr>
          <w:sz w:val="24"/>
          <w:szCs w:val="24"/>
        </w:rPr>
        <w:t xml:space="preserve">των φτωχών </w:t>
      </w:r>
      <w:r w:rsidR="003958BC">
        <w:rPr>
          <w:sz w:val="24"/>
          <w:szCs w:val="24"/>
        </w:rPr>
        <w:t xml:space="preserve">και </w:t>
      </w:r>
      <w:r w:rsidR="00610063">
        <w:rPr>
          <w:sz w:val="24"/>
          <w:szCs w:val="24"/>
        </w:rPr>
        <w:t>ευαίσθητες</w:t>
      </w:r>
      <w:r w:rsidR="003958BC" w:rsidRPr="003958BC">
        <w:rPr>
          <w:sz w:val="24"/>
          <w:szCs w:val="24"/>
        </w:rPr>
        <w:t xml:space="preserve"> σε θέματα ισότητα</w:t>
      </w:r>
      <w:r w:rsidR="001710A9">
        <w:rPr>
          <w:sz w:val="24"/>
          <w:szCs w:val="24"/>
        </w:rPr>
        <w:t>ς</w:t>
      </w:r>
      <w:r w:rsidR="003958BC" w:rsidRPr="003958BC">
        <w:rPr>
          <w:sz w:val="24"/>
          <w:szCs w:val="24"/>
        </w:rPr>
        <w:t xml:space="preserve"> των φύλων</w:t>
      </w:r>
      <w:r w:rsidR="003958BC">
        <w:rPr>
          <w:sz w:val="24"/>
          <w:szCs w:val="24"/>
        </w:rPr>
        <w:t>,</w:t>
      </w:r>
      <w:r w:rsidR="000F0206">
        <w:rPr>
          <w:sz w:val="24"/>
          <w:szCs w:val="24"/>
        </w:rPr>
        <w:t xml:space="preserve"> για τη στήριξη της</w:t>
      </w:r>
      <w:r w:rsidR="00716448" w:rsidRPr="00716448">
        <w:rPr>
          <w:sz w:val="24"/>
          <w:szCs w:val="24"/>
        </w:rPr>
        <w:t xml:space="preserve"> επιτάχυνση</w:t>
      </w:r>
      <w:r w:rsidR="000F0206">
        <w:rPr>
          <w:sz w:val="24"/>
          <w:szCs w:val="24"/>
        </w:rPr>
        <w:t>ς</w:t>
      </w:r>
      <w:r w:rsidR="00716448" w:rsidRPr="00716448">
        <w:rPr>
          <w:sz w:val="24"/>
          <w:szCs w:val="24"/>
        </w:rPr>
        <w:t xml:space="preserve"> των </w:t>
      </w:r>
      <w:r w:rsidR="000F0206">
        <w:rPr>
          <w:sz w:val="24"/>
          <w:szCs w:val="24"/>
        </w:rPr>
        <w:t>επενδύσεων σε δράσεις</w:t>
      </w:r>
      <w:r w:rsidR="00716448" w:rsidRPr="00716448">
        <w:rPr>
          <w:sz w:val="24"/>
          <w:szCs w:val="24"/>
        </w:rPr>
        <w:t xml:space="preserve"> εξάλειψη</w:t>
      </w:r>
      <w:r w:rsidR="003958BC">
        <w:rPr>
          <w:sz w:val="24"/>
          <w:szCs w:val="24"/>
        </w:rPr>
        <w:t>ς</w:t>
      </w:r>
      <w:r w:rsidR="00716448" w:rsidRPr="00716448">
        <w:rPr>
          <w:sz w:val="24"/>
          <w:szCs w:val="24"/>
        </w:rPr>
        <w:t xml:space="preserve"> της φτώχειας</w:t>
      </w:r>
      <w:r w:rsidR="00442ED3">
        <w:rPr>
          <w:sz w:val="24"/>
          <w:szCs w:val="24"/>
        </w:rPr>
        <w:t>.</w:t>
      </w:r>
    </w:p>
    <w:p w14:paraId="1A94257A" w14:textId="3DC59B6A" w:rsidR="001623B1" w:rsidRDefault="00D5548A" w:rsidP="00716448">
      <w:pPr>
        <w:jc w:val="both"/>
        <w:rPr>
          <w:b/>
          <w:sz w:val="24"/>
          <w:szCs w:val="24"/>
        </w:rPr>
      </w:pPr>
      <w:r w:rsidRPr="00D5548A">
        <w:rPr>
          <w:b/>
          <w:sz w:val="24"/>
          <w:szCs w:val="24"/>
        </w:rPr>
        <w:lastRenderedPageBreak/>
        <w:t xml:space="preserve">Στόχος 2: Δίνουμε τέλος στην πείνα, πετυχαίνουμε την επισιτιστική ασφάλεια, βελτιώνουμε τη διατροφή και </w:t>
      </w:r>
      <w:r w:rsidR="00407686">
        <w:rPr>
          <w:b/>
          <w:sz w:val="24"/>
          <w:szCs w:val="24"/>
        </w:rPr>
        <w:t>προάγουμε</w:t>
      </w:r>
      <w:r w:rsidR="001623B1">
        <w:rPr>
          <w:b/>
          <w:sz w:val="24"/>
          <w:szCs w:val="24"/>
        </w:rPr>
        <w:t xml:space="preserve"> </w:t>
      </w:r>
      <w:r w:rsidRPr="00D5548A">
        <w:rPr>
          <w:b/>
          <w:sz w:val="24"/>
          <w:szCs w:val="24"/>
        </w:rPr>
        <w:t xml:space="preserve">τη βιώσιμη </w:t>
      </w:r>
      <w:r w:rsidR="00E8746B" w:rsidRPr="00E8746B">
        <w:rPr>
          <w:b/>
          <w:sz w:val="24"/>
          <w:szCs w:val="24"/>
        </w:rPr>
        <w:t>αγροτική παραγωγή</w:t>
      </w:r>
    </w:p>
    <w:p w14:paraId="406E703E" w14:textId="77777777" w:rsidR="00DA4288" w:rsidRDefault="00DA4288" w:rsidP="00DA4288">
      <w:pPr>
        <w:spacing w:after="0"/>
        <w:jc w:val="both"/>
        <w:rPr>
          <w:b/>
          <w:sz w:val="24"/>
          <w:szCs w:val="24"/>
        </w:rPr>
      </w:pPr>
    </w:p>
    <w:p w14:paraId="67D4D9D5" w14:textId="77777777" w:rsidR="008F48F9" w:rsidRDefault="00DA4288" w:rsidP="00886643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</w:r>
      <w:r w:rsidR="001623B1" w:rsidRPr="001623B1">
        <w:rPr>
          <w:sz w:val="24"/>
          <w:szCs w:val="24"/>
        </w:rPr>
        <w:t xml:space="preserve">Έως το 2030, </w:t>
      </w:r>
      <w:r w:rsidR="00F84299">
        <w:rPr>
          <w:sz w:val="24"/>
          <w:szCs w:val="24"/>
        </w:rPr>
        <w:t>τερματισμός της πείνας και διασφάλιση της</w:t>
      </w:r>
      <w:r w:rsidR="001623B1">
        <w:rPr>
          <w:sz w:val="24"/>
          <w:szCs w:val="24"/>
        </w:rPr>
        <w:t xml:space="preserve"> πρόσβαση</w:t>
      </w:r>
      <w:r w:rsidR="00F84299">
        <w:rPr>
          <w:sz w:val="24"/>
          <w:szCs w:val="24"/>
        </w:rPr>
        <w:t>ς</w:t>
      </w:r>
      <w:r w:rsidR="001623B1">
        <w:rPr>
          <w:sz w:val="24"/>
          <w:szCs w:val="24"/>
        </w:rPr>
        <w:t xml:space="preserve"> </w:t>
      </w:r>
      <w:r w:rsidR="00F84299">
        <w:rPr>
          <w:sz w:val="24"/>
          <w:szCs w:val="24"/>
        </w:rPr>
        <w:t xml:space="preserve">όλων </w:t>
      </w:r>
      <w:r w:rsidR="008F48F9">
        <w:rPr>
          <w:sz w:val="24"/>
          <w:szCs w:val="24"/>
        </w:rPr>
        <w:t xml:space="preserve">των ανθρώπων, ιδίως των φτωχών και των ανθρώπων που βρίσκονται σε ευάλωτες καταστάσεις, συμπεριλαμβανομένων των παιδιών, </w:t>
      </w:r>
      <w:r w:rsidR="001623B1">
        <w:rPr>
          <w:sz w:val="24"/>
          <w:szCs w:val="24"/>
        </w:rPr>
        <w:t xml:space="preserve">σε </w:t>
      </w:r>
      <w:r w:rsidR="008F48F9">
        <w:rPr>
          <w:sz w:val="24"/>
          <w:szCs w:val="24"/>
        </w:rPr>
        <w:t xml:space="preserve">ασφαλή, θρεπτική και επαρκή </w:t>
      </w:r>
      <w:r w:rsidR="001623B1" w:rsidRPr="001623B1">
        <w:rPr>
          <w:sz w:val="24"/>
          <w:szCs w:val="24"/>
        </w:rPr>
        <w:t>τροφή καθ’ όλη τη δ</w:t>
      </w:r>
      <w:r w:rsidR="001623B1">
        <w:rPr>
          <w:sz w:val="24"/>
          <w:szCs w:val="24"/>
        </w:rPr>
        <w:t>ιάρκεια του έτους</w:t>
      </w:r>
      <w:r w:rsidR="00F910E5">
        <w:rPr>
          <w:sz w:val="24"/>
          <w:szCs w:val="24"/>
        </w:rPr>
        <w:t>.</w:t>
      </w:r>
      <w:r w:rsidR="001623B1">
        <w:rPr>
          <w:sz w:val="24"/>
          <w:szCs w:val="24"/>
        </w:rPr>
        <w:t xml:space="preserve"> </w:t>
      </w:r>
    </w:p>
    <w:p w14:paraId="6BB59C04" w14:textId="2FFBA07F" w:rsidR="001623B1" w:rsidRPr="00BE021E" w:rsidRDefault="00857ABB" w:rsidP="00886643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r w:rsidR="00DA4288">
        <w:rPr>
          <w:sz w:val="24"/>
          <w:szCs w:val="24"/>
        </w:rPr>
        <w:tab/>
      </w:r>
      <w:r>
        <w:rPr>
          <w:sz w:val="24"/>
          <w:szCs w:val="24"/>
        </w:rPr>
        <w:t>Έ</w:t>
      </w:r>
      <w:r w:rsidRPr="00857ABB">
        <w:rPr>
          <w:sz w:val="24"/>
          <w:szCs w:val="24"/>
        </w:rPr>
        <w:t xml:space="preserve">ως </w:t>
      </w:r>
      <w:r>
        <w:rPr>
          <w:sz w:val="24"/>
          <w:szCs w:val="24"/>
        </w:rPr>
        <w:t>το 2030</w:t>
      </w:r>
      <w:r w:rsidRPr="00857ABB">
        <w:rPr>
          <w:sz w:val="24"/>
          <w:szCs w:val="24"/>
        </w:rPr>
        <w:t xml:space="preserve">, </w:t>
      </w:r>
      <w:r w:rsidR="00F910E5">
        <w:rPr>
          <w:sz w:val="24"/>
          <w:szCs w:val="24"/>
        </w:rPr>
        <w:t>τερματισμός όλων των μορφών</w:t>
      </w:r>
      <w:r w:rsidR="001623B1" w:rsidRPr="001623B1">
        <w:rPr>
          <w:sz w:val="24"/>
          <w:szCs w:val="24"/>
        </w:rPr>
        <w:t xml:space="preserve"> κακής διατροφής, επιτυγχάνοντας,</w:t>
      </w:r>
      <w:r w:rsidRPr="00857ABB">
        <w:t xml:space="preserve"> </w:t>
      </w:r>
      <w:r>
        <w:rPr>
          <w:sz w:val="24"/>
          <w:szCs w:val="24"/>
        </w:rPr>
        <w:t>έ</w:t>
      </w:r>
      <w:r w:rsidR="005268B0">
        <w:rPr>
          <w:sz w:val="24"/>
          <w:szCs w:val="24"/>
        </w:rPr>
        <w:t>ως το 2025</w:t>
      </w:r>
      <w:r>
        <w:rPr>
          <w:sz w:val="24"/>
          <w:szCs w:val="24"/>
        </w:rPr>
        <w:t>,</w:t>
      </w:r>
      <w:r w:rsidR="001623B1" w:rsidRPr="001623B1">
        <w:rPr>
          <w:sz w:val="24"/>
          <w:szCs w:val="24"/>
        </w:rPr>
        <w:t xml:space="preserve"> τους διεθνώς συμφωνηθέντες στόχους για την καχεξία και την εξασθένηση των παιδιών ηλικίας κάτω των πέντε</w:t>
      </w:r>
      <w:r w:rsidR="00762A8D">
        <w:rPr>
          <w:sz w:val="24"/>
          <w:szCs w:val="24"/>
        </w:rPr>
        <w:t xml:space="preserve"> ετών</w:t>
      </w:r>
      <w:r w:rsidR="00F910E5">
        <w:rPr>
          <w:sz w:val="24"/>
          <w:szCs w:val="24"/>
        </w:rPr>
        <w:t>, καθώς και αντιμετώπιση των διατροφικών αναγκών</w:t>
      </w:r>
      <w:r w:rsidR="001623B1" w:rsidRPr="001623B1">
        <w:rPr>
          <w:sz w:val="24"/>
          <w:szCs w:val="24"/>
        </w:rPr>
        <w:t xml:space="preserve"> των έφηβων κοριτσιών, των </w:t>
      </w:r>
      <w:r w:rsidR="001623B1" w:rsidRPr="00BE021E">
        <w:rPr>
          <w:sz w:val="24"/>
          <w:szCs w:val="24"/>
        </w:rPr>
        <w:t>εγκύων, των γυναικών που θηλάζουν και των ηλικιωμένων ανθρώπων</w:t>
      </w:r>
      <w:r w:rsidR="00442ED3" w:rsidRPr="00BE021E">
        <w:rPr>
          <w:sz w:val="24"/>
          <w:szCs w:val="24"/>
        </w:rPr>
        <w:t>.</w:t>
      </w:r>
      <w:r w:rsidR="001623B1" w:rsidRPr="00BE021E">
        <w:rPr>
          <w:sz w:val="24"/>
          <w:szCs w:val="24"/>
        </w:rPr>
        <w:t xml:space="preserve"> </w:t>
      </w:r>
    </w:p>
    <w:p w14:paraId="312F24EA" w14:textId="69E5D8FA" w:rsidR="00587E6C" w:rsidRDefault="00857ABB" w:rsidP="00886643">
      <w:pPr>
        <w:ind w:left="567" w:hanging="567"/>
        <w:jc w:val="both"/>
        <w:rPr>
          <w:sz w:val="24"/>
          <w:szCs w:val="24"/>
        </w:rPr>
      </w:pPr>
      <w:r w:rsidRPr="00BE021E">
        <w:rPr>
          <w:sz w:val="24"/>
          <w:szCs w:val="24"/>
        </w:rPr>
        <w:t>2.3</w:t>
      </w:r>
      <w:r w:rsidR="00DA4288" w:rsidRPr="00BE021E">
        <w:rPr>
          <w:sz w:val="24"/>
          <w:szCs w:val="24"/>
        </w:rPr>
        <w:tab/>
      </w:r>
      <w:r w:rsidR="00587E6C" w:rsidRPr="00BE021E">
        <w:rPr>
          <w:sz w:val="24"/>
          <w:szCs w:val="24"/>
        </w:rPr>
        <w:t>Έως το 2030, διπλασιασμός της</w:t>
      </w:r>
      <w:r w:rsidR="001623B1" w:rsidRPr="00BE021E">
        <w:rPr>
          <w:sz w:val="24"/>
          <w:szCs w:val="24"/>
        </w:rPr>
        <w:t xml:space="preserve"> </w:t>
      </w:r>
      <w:r w:rsidR="00C6104E" w:rsidRPr="00BE021E">
        <w:rPr>
          <w:sz w:val="24"/>
          <w:szCs w:val="24"/>
        </w:rPr>
        <w:t xml:space="preserve">αγροτικής </w:t>
      </w:r>
      <w:r w:rsidR="001623B1" w:rsidRPr="00BE021E">
        <w:rPr>
          <w:sz w:val="24"/>
          <w:szCs w:val="24"/>
        </w:rPr>
        <w:t>παραγωγικότητα</w:t>
      </w:r>
      <w:r w:rsidR="00587E6C" w:rsidRPr="00BE021E">
        <w:rPr>
          <w:sz w:val="24"/>
          <w:szCs w:val="24"/>
        </w:rPr>
        <w:t>ς και των εισοδημάτων</w:t>
      </w:r>
      <w:r w:rsidR="001623B1" w:rsidRPr="00BE021E">
        <w:rPr>
          <w:sz w:val="24"/>
          <w:szCs w:val="24"/>
        </w:rPr>
        <w:t xml:space="preserve"> των μικροπαραγωγών τροφίμων, ιδίως των γυναικών, των αυτόχθονων λαών, των</w:t>
      </w:r>
      <w:r w:rsidR="00FA7E74" w:rsidRPr="00BE021E">
        <w:rPr>
          <w:sz w:val="24"/>
          <w:szCs w:val="24"/>
        </w:rPr>
        <w:t xml:space="preserve"> οικογενειακών εκμεταλλεύσεων</w:t>
      </w:r>
      <w:r w:rsidR="001623B1" w:rsidRPr="00BE021E">
        <w:rPr>
          <w:sz w:val="24"/>
          <w:szCs w:val="24"/>
        </w:rPr>
        <w:t>, των βο</w:t>
      </w:r>
      <w:r w:rsidR="00587E6C" w:rsidRPr="00BE021E">
        <w:rPr>
          <w:sz w:val="24"/>
          <w:szCs w:val="24"/>
        </w:rPr>
        <w:t xml:space="preserve">σκών και των ψαράδων, </w:t>
      </w:r>
      <w:r w:rsidR="001623B1" w:rsidRPr="00BE021E">
        <w:rPr>
          <w:sz w:val="24"/>
          <w:szCs w:val="24"/>
        </w:rPr>
        <w:t>μέσω της ασφαλούς και ι</w:t>
      </w:r>
      <w:r w:rsidR="00587E6C" w:rsidRPr="00BE021E">
        <w:rPr>
          <w:sz w:val="24"/>
          <w:szCs w:val="24"/>
        </w:rPr>
        <w:t>σότιμης πρόσβασης στη γη, άλλων παραγωγικών πόρων και εισροών, τ</w:t>
      </w:r>
      <w:r w:rsidRPr="00BE021E">
        <w:rPr>
          <w:sz w:val="24"/>
          <w:szCs w:val="24"/>
        </w:rPr>
        <w:t>η</w:t>
      </w:r>
      <w:r w:rsidR="00587E6C" w:rsidRPr="00BE021E">
        <w:rPr>
          <w:sz w:val="24"/>
          <w:szCs w:val="24"/>
        </w:rPr>
        <w:t>ς</w:t>
      </w:r>
      <w:r w:rsidR="001623B1" w:rsidRPr="00BE021E">
        <w:rPr>
          <w:sz w:val="24"/>
          <w:szCs w:val="24"/>
        </w:rPr>
        <w:t xml:space="preserve"> γνώση</w:t>
      </w:r>
      <w:r w:rsidR="00587E6C" w:rsidRPr="00BE021E">
        <w:rPr>
          <w:sz w:val="24"/>
          <w:szCs w:val="24"/>
        </w:rPr>
        <w:t>ς</w:t>
      </w:r>
      <w:r w:rsidR="00551819" w:rsidRPr="00BE021E">
        <w:rPr>
          <w:sz w:val="24"/>
          <w:szCs w:val="24"/>
        </w:rPr>
        <w:t>,</w:t>
      </w:r>
      <w:r w:rsidR="00587E6C" w:rsidRPr="00BE021E">
        <w:rPr>
          <w:sz w:val="24"/>
          <w:szCs w:val="24"/>
        </w:rPr>
        <w:t xml:space="preserve"> των χρηματοπιστωτικών υπηρεσιών</w:t>
      </w:r>
      <w:r w:rsidR="00B11E0C" w:rsidRPr="00BE021E">
        <w:rPr>
          <w:sz w:val="24"/>
          <w:szCs w:val="24"/>
        </w:rPr>
        <w:t>,</w:t>
      </w:r>
      <w:r w:rsidR="00587E6C" w:rsidRPr="00BE021E">
        <w:rPr>
          <w:sz w:val="24"/>
          <w:szCs w:val="24"/>
        </w:rPr>
        <w:t xml:space="preserve"> </w:t>
      </w:r>
      <w:r w:rsidR="00B11E0C" w:rsidRPr="00BE021E">
        <w:rPr>
          <w:sz w:val="24"/>
          <w:szCs w:val="24"/>
        </w:rPr>
        <w:t xml:space="preserve">καθώς και </w:t>
      </w:r>
      <w:r w:rsidR="00587E6C" w:rsidRPr="00BE021E">
        <w:rPr>
          <w:sz w:val="24"/>
          <w:szCs w:val="24"/>
        </w:rPr>
        <w:t xml:space="preserve"> αγορών </w:t>
      </w:r>
      <w:r w:rsidR="00B11E0C" w:rsidRPr="00BE021E">
        <w:rPr>
          <w:sz w:val="24"/>
          <w:szCs w:val="24"/>
        </w:rPr>
        <w:t xml:space="preserve">και </w:t>
      </w:r>
      <w:r w:rsidR="00587E6C" w:rsidRPr="00BE021E">
        <w:rPr>
          <w:sz w:val="24"/>
          <w:szCs w:val="24"/>
        </w:rPr>
        <w:t>ευκαιριών</w:t>
      </w:r>
      <w:r w:rsidR="007C5AFD" w:rsidRPr="00BE021E">
        <w:rPr>
          <w:sz w:val="24"/>
          <w:szCs w:val="24"/>
        </w:rPr>
        <w:t xml:space="preserve"> </w:t>
      </w:r>
      <w:r w:rsidR="00551819" w:rsidRPr="00BE021E">
        <w:rPr>
          <w:sz w:val="24"/>
          <w:szCs w:val="24"/>
        </w:rPr>
        <w:t xml:space="preserve">για </w:t>
      </w:r>
      <w:r w:rsidR="00B11E0C" w:rsidRPr="00BE021E">
        <w:rPr>
          <w:sz w:val="24"/>
          <w:szCs w:val="24"/>
        </w:rPr>
        <w:t>προστιθέμεν</w:t>
      </w:r>
      <w:r w:rsidR="00F41497" w:rsidRPr="00BE021E">
        <w:rPr>
          <w:sz w:val="24"/>
          <w:szCs w:val="24"/>
        </w:rPr>
        <w:t>η</w:t>
      </w:r>
      <w:r w:rsidR="00B11E0C" w:rsidRPr="00BE021E">
        <w:rPr>
          <w:sz w:val="24"/>
          <w:szCs w:val="24"/>
        </w:rPr>
        <w:t xml:space="preserve"> αξί</w:t>
      </w:r>
      <w:r w:rsidR="00F41497" w:rsidRPr="00BE021E">
        <w:rPr>
          <w:sz w:val="24"/>
          <w:szCs w:val="24"/>
        </w:rPr>
        <w:t>α</w:t>
      </w:r>
      <w:r w:rsidR="00B11E0C" w:rsidRPr="00BE021E">
        <w:rPr>
          <w:sz w:val="24"/>
          <w:szCs w:val="24"/>
        </w:rPr>
        <w:t xml:space="preserve"> </w:t>
      </w:r>
      <w:r w:rsidR="00551819" w:rsidRPr="00BE021E">
        <w:rPr>
          <w:sz w:val="24"/>
          <w:szCs w:val="24"/>
        </w:rPr>
        <w:t>και μη αγροτική απασχόληση.</w:t>
      </w:r>
      <w:r w:rsidR="00587E6C" w:rsidRPr="00BE021E">
        <w:rPr>
          <w:sz w:val="24"/>
          <w:szCs w:val="24"/>
        </w:rPr>
        <w:t xml:space="preserve"> </w:t>
      </w:r>
    </w:p>
    <w:p w14:paraId="78A7E85D" w14:textId="769028DF" w:rsidR="001623B1" w:rsidRPr="001623B1" w:rsidRDefault="00DA4288" w:rsidP="00886643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2.4</w:t>
      </w:r>
      <w:r>
        <w:rPr>
          <w:sz w:val="24"/>
          <w:szCs w:val="24"/>
        </w:rPr>
        <w:tab/>
      </w:r>
      <w:r w:rsidR="006157F7">
        <w:rPr>
          <w:sz w:val="24"/>
          <w:szCs w:val="24"/>
        </w:rPr>
        <w:t>Έ</w:t>
      </w:r>
      <w:r w:rsidR="006157F7" w:rsidRPr="001623B1">
        <w:rPr>
          <w:sz w:val="24"/>
          <w:szCs w:val="24"/>
        </w:rPr>
        <w:t>ως</w:t>
      </w:r>
      <w:r w:rsidR="001623B1" w:rsidRPr="001623B1">
        <w:rPr>
          <w:sz w:val="24"/>
          <w:szCs w:val="24"/>
        </w:rPr>
        <w:t xml:space="preserve"> το 2030, </w:t>
      </w:r>
      <w:r>
        <w:rPr>
          <w:sz w:val="24"/>
          <w:szCs w:val="24"/>
        </w:rPr>
        <w:t>διασφάλιση της</w:t>
      </w:r>
      <w:r w:rsidR="006157F7">
        <w:rPr>
          <w:sz w:val="24"/>
          <w:szCs w:val="24"/>
        </w:rPr>
        <w:t xml:space="preserve"> </w:t>
      </w:r>
      <w:r w:rsidR="001623B1" w:rsidRPr="001623B1">
        <w:rPr>
          <w:sz w:val="24"/>
          <w:szCs w:val="24"/>
        </w:rPr>
        <w:t>χρήση</w:t>
      </w:r>
      <w:r>
        <w:rPr>
          <w:sz w:val="24"/>
          <w:szCs w:val="24"/>
        </w:rPr>
        <w:t>ς</w:t>
      </w:r>
      <w:r w:rsidR="001623B1" w:rsidRPr="001623B1">
        <w:rPr>
          <w:sz w:val="24"/>
          <w:szCs w:val="24"/>
        </w:rPr>
        <w:t xml:space="preserve"> βιώσιμων συστημάτων παρ</w:t>
      </w:r>
      <w:r w:rsidR="006157F7">
        <w:rPr>
          <w:sz w:val="24"/>
          <w:szCs w:val="24"/>
        </w:rPr>
        <w:t>αγωγής τ</w:t>
      </w:r>
      <w:r w:rsidR="007314AD">
        <w:rPr>
          <w:sz w:val="24"/>
          <w:szCs w:val="24"/>
        </w:rPr>
        <w:t xml:space="preserve">ροφίμων και </w:t>
      </w:r>
      <w:r w:rsidR="00327A3E">
        <w:rPr>
          <w:sz w:val="24"/>
          <w:szCs w:val="24"/>
        </w:rPr>
        <w:t xml:space="preserve">της </w:t>
      </w:r>
      <w:r w:rsidR="007314AD">
        <w:rPr>
          <w:sz w:val="24"/>
          <w:szCs w:val="24"/>
        </w:rPr>
        <w:t>εφαρμογής</w:t>
      </w:r>
      <w:r w:rsidR="001623B1" w:rsidRPr="001623B1">
        <w:rPr>
          <w:sz w:val="24"/>
          <w:szCs w:val="24"/>
        </w:rPr>
        <w:t xml:space="preserve"> ανθεκτικ</w:t>
      </w:r>
      <w:r>
        <w:rPr>
          <w:sz w:val="24"/>
          <w:szCs w:val="24"/>
        </w:rPr>
        <w:t>ών γεωργικών πρακτικών</w:t>
      </w:r>
      <w:r w:rsidR="001623B1" w:rsidRPr="001623B1">
        <w:rPr>
          <w:sz w:val="24"/>
          <w:szCs w:val="24"/>
        </w:rPr>
        <w:t xml:space="preserve"> που αυξάνουν την παραγωγικότητα και την παραγωγή, </w:t>
      </w:r>
      <w:r w:rsidR="007314AD">
        <w:rPr>
          <w:sz w:val="24"/>
          <w:szCs w:val="24"/>
        </w:rPr>
        <w:t>που συμβάλλουν</w:t>
      </w:r>
      <w:r w:rsidR="001623B1" w:rsidRPr="001623B1">
        <w:rPr>
          <w:sz w:val="24"/>
          <w:szCs w:val="24"/>
        </w:rPr>
        <w:t xml:space="preserve"> στη </w:t>
      </w:r>
      <w:r w:rsidR="007314AD">
        <w:rPr>
          <w:sz w:val="24"/>
          <w:szCs w:val="24"/>
        </w:rPr>
        <w:t xml:space="preserve">διατήρηση των οικοσυστημάτων, </w:t>
      </w:r>
      <w:r w:rsidR="00327A3E">
        <w:rPr>
          <w:sz w:val="24"/>
          <w:szCs w:val="24"/>
        </w:rPr>
        <w:t xml:space="preserve">που </w:t>
      </w:r>
      <w:r w:rsidR="007314AD">
        <w:rPr>
          <w:sz w:val="24"/>
          <w:szCs w:val="24"/>
        </w:rPr>
        <w:t>ενισχύουν</w:t>
      </w:r>
      <w:r w:rsidR="001623B1" w:rsidRPr="001623B1">
        <w:rPr>
          <w:sz w:val="24"/>
          <w:szCs w:val="24"/>
        </w:rPr>
        <w:t xml:space="preserve"> </w:t>
      </w:r>
      <w:r w:rsidR="007314AD">
        <w:rPr>
          <w:sz w:val="24"/>
          <w:szCs w:val="24"/>
        </w:rPr>
        <w:t>την ικανότητα</w:t>
      </w:r>
      <w:r w:rsidR="001623B1" w:rsidRPr="001623B1">
        <w:rPr>
          <w:sz w:val="24"/>
          <w:szCs w:val="24"/>
        </w:rPr>
        <w:t xml:space="preserve"> </w:t>
      </w:r>
      <w:r w:rsidR="00327A3E" w:rsidRPr="001623B1">
        <w:rPr>
          <w:sz w:val="24"/>
          <w:szCs w:val="24"/>
        </w:rPr>
        <w:t>προσαρμογή</w:t>
      </w:r>
      <w:r w:rsidR="00327A3E">
        <w:rPr>
          <w:sz w:val="24"/>
          <w:szCs w:val="24"/>
        </w:rPr>
        <w:t>ς</w:t>
      </w:r>
      <w:r w:rsidR="001623B1" w:rsidRPr="001623B1">
        <w:rPr>
          <w:sz w:val="24"/>
          <w:szCs w:val="24"/>
        </w:rPr>
        <w:t xml:space="preserve"> στην κλιματική αλλαγή, στα ακραία καιρικά φαινόμενα, </w:t>
      </w:r>
      <w:r w:rsidR="007314AD">
        <w:rPr>
          <w:sz w:val="24"/>
          <w:szCs w:val="24"/>
        </w:rPr>
        <w:t>στη</w:t>
      </w:r>
      <w:r w:rsidR="00BC57A0">
        <w:rPr>
          <w:sz w:val="24"/>
          <w:szCs w:val="24"/>
        </w:rPr>
        <w:t>ν</w:t>
      </w:r>
      <w:r w:rsidR="007314AD">
        <w:rPr>
          <w:sz w:val="24"/>
          <w:szCs w:val="24"/>
        </w:rPr>
        <w:t xml:space="preserve"> ξηρασία, στις πλημμύρες</w:t>
      </w:r>
      <w:r w:rsidR="001623B1" w:rsidRPr="001623B1">
        <w:rPr>
          <w:sz w:val="24"/>
          <w:szCs w:val="24"/>
        </w:rPr>
        <w:t xml:space="preserve"> και άλλες καταστροφές, </w:t>
      </w:r>
      <w:r w:rsidR="007314AD">
        <w:rPr>
          <w:sz w:val="24"/>
          <w:szCs w:val="24"/>
        </w:rPr>
        <w:t xml:space="preserve">και </w:t>
      </w:r>
      <w:r w:rsidR="00327A3E">
        <w:rPr>
          <w:sz w:val="24"/>
          <w:szCs w:val="24"/>
        </w:rPr>
        <w:t xml:space="preserve">που </w:t>
      </w:r>
      <w:r w:rsidR="007314AD">
        <w:rPr>
          <w:sz w:val="24"/>
          <w:szCs w:val="24"/>
        </w:rPr>
        <w:t>βελτιώνουν</w:t>
      </w:r>
      <w:r w:rsidR="001623B1" w:rsidRPr="001623B1">
        <w:rPr>
          <w:sz w:val="24"/>
          <w:szCs w:val="24"/>
        </w:rPr>
        <w:t xml:space="preserve"> </w:t>
      </w:r>
      <w:r w:rsidR="007314AD">
        <w:rPr>
          <w:sz w:val="24"/>
          <w:szCs w:val="24"/>
        </w:rPr>
        <w:t xml:space="preserve">σταδιακά </w:t>
      </w:r>
      <w:r w:rsidR="001623B1" w:rsidRPr="001623B1">
        <w:rPr>
          <w:sz w:val="24"/>
          <w:szCs w:val="24"/>
        </w:rPr>
        <w:t>την ποιότητα της γης και του εδάφους</w:t>
      </w:r>
      <w:r w:rsidR="00442ED3">
        <w:rPr>
          <w:sz w:val="24"/>
          <w:szCs w:val="24"/>
        </w:rPr>
        <w:t>.</w:t>
      </w:r>
    </w:p>
    <w:p w14:paraId="5C8A434D" w14:textId="277C69D4" w:rsidR="001623B1" w:rsidRPr="001623B1" w:rsidRDefault="00DA4288" w:rsidP="00886643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2.5</w:t>
      </w:r>
      <w:r>
        <w:rPr>
          <w:sz w:val="24"/>
          <w:szCs w:val="24"/>
        </w:rPr>
        <w:tab/>
      </w:r>
      <w:r w:rsidR="006157F7">
        <w:rPr>
          <w:sz w:val="24"/>
          <w:szCs w:val="24"/>
        </w:rPr>
        <w:t>Έ</w:t>
      </w:r>
      <w:r w:rsidR="006157F7" w:rsidRPr="001623B1">
        <w:rPr>
          <w:sz w:val="24"/>
          <w:szCs w:val="24"/>
        </w:rPr>
        <w:t>ως</w:t>
      </w:r>
      <w:r w:rsidR="001623B1" w:rsidRPr="001623B1">
        <w:rPr>
          <w:sz w:val="24"/>
          <w:szCs w:val="24"/>
        </w:rPr>
        <w:t xml:space="preserve"> το 2020, </w:t>
      </w:r>
      <w:r>
        <w:rPr>
          <w:sz w:val="24"/>
          <w:szCs w:val="24"/>
        </w:rPr>
        <w:t xml:space="preserve">διατήρηση της </w:t>
      </w:r>
      <w:r w:rsidR="001623B1" w:rsidRPr="001623B1">
        <w:rPr>
          <w:sz w:val="24"/>
          <w:szCs w:val="24"/>
        </w:rPr>
        <w:t>γενετική</w:t>
      </w:r>
      <w:r>
        <w:rPr>
          <w:sz w:val="24"/>
          <w:szCs w:val="24"/>
        </w:rPr>
        <w:t>ς</w:t>
      </w:r>
      <w:r w:rsidR="001623B1" w:rsidRPr="001623B1">
        <w:rPr>
          <w:sz w:val="24"/>
          <w:szCs w:val="24"/>
        </w:rPr>
        <w:t xml:space="preserve"> ποικιλία</w:t>
      </w:r>
      <w:r>
        <w:rPr>
          <w:sz w:val="24"/>
          <w:szCs w:val="24"/>
        </w:rPr>
        <w:t>ς</w:t>
      </w:r>
      <w:r w:rsidR="001623B1" w:rsidRPr="001623B1">
        <w:rPr>
          <w:sz w:val="24"/>
          <w:szCs w:val="24"/>
        </w:rPr>
        <w:t xml:space="preserve"> των σπόρων, των καλλιεργούμενων φυτών, των εκτρεφόμενων και των οικόσιτων ζώων  και των συγγεν</w:t>
      </w:r>
      <w:r w:rsidR="00DC2B71">
        <w:rPr>
          <w:sz w:val="24"/>
          <w:szCs w:val="24"/>
        </w:rPr>
        <w:t>ικών</w:t>
      </w:r>
      <w:r w:rsidR="001623B1" w:rsidRPr="001623B1">
        <w:rPr>
          <w:sz w:val="24"/>
          <w:szCs w:val="24"/>
        </w:rPr>
        <w:t xml:space="preserve"> </w:t>
      </w:r>
      <w:r w:rsidR="00EF0673">
        <w:rPr>
          <w:sz w:val="24"/>
          <w:szCs w:val="24"/>
        </w:rPr>
        <w:t xml:space="preserve">τους </w:t>
      </w:r>
      <w:r w:rsidR="001623B1" w:rsidRPr="001623B1">
        <w:rPr>
          <w:sz w:val="24"/>
          <w:szCs w:val="24"/>
        </w:rPr>
        <w:t>άγριων ειδών</w:t>
      </w:r>
      <w:r w:rsidR="00BF5BD6">
        <w:rPr>
          <w:sz w:val="24"/>
          <w:szCs w:val="24"/>
        </w:rPr>
        <w:t xml:space="preserve">, μέσω της σωστής διαχείρισης, της χρήσης </w:t>
      </w:r>
      <w:r w:rsidR="00C6104E">
        <w:rPr>
          <w:sz w:val="24"/>
          <w:szCs w:val="24"/>
        </w:rPr>
        <w:t>διαφοροποιημένων</w:t>
      </w:r>
      <w:r w:rsidR="00EF0673">
        <w:rPr>
          <w:sz w:val="24"/>
          <w:szCs w:val="24"/>
        </w:rPr>
        <w:t xml:space="preserve"> </w:t>
      </w:r>
      <w:r w:rsidR="00BF5BD6">
        <w:rPr>
          <w:sz w:val="24"/>
          <w:szCs w:val="24"/>
        </w:rPr>
        <w:t>σπόρων</w:t>
      </w:r>
      <w:r w:rsidR="001623B1" w:rsidRPr="001623B1">
        <w:rPr>
          <w:sz w:val="24"/>
          <w:szCs w:val="24"/>
        </w:rPr>
        <w:t xml:space="preserve"> και της συνδρομής τραπεζών σπόρων σε εθνικό, περιφερειακό</w:t>
      </w:r>
      <w:r w:rsidR="00BF5BD6">
        <w:rPr>
          <w:sz w:val="24"/>
          <w:szCs w:val="24"/>
        </w:rPr>
        <w:t xml:space="preserve"> και παγκόσμιο επίπεδο, καθώς και </w:t>
      </w:r>
      <w:r>
        <w:rPr>
          <w:sz w:val="24"/>
          <w:szCs w:val="24"/>
        </w:rPr>
        <w:t>προαγωγή της</w:t>
      </w:r>
      <w:r w:rsidR="001623B1" w:rsidRPr="001623B1">
        <w:rPr>
          <w:sz w:val="24"/>
          <w:szCs w:val="24"/>
        </w:rPr>
        <w:t xml:space="preserve"> πρόσβαση</w:t>
      </w:r>
      <w:r>
        <w:rPr>
          <w:sz w:val="24"/>
          <w:szCs w:val="24"/>
        </w:rPr>
        <w:t>ς</w:t>
      </w:r>
      <w:r w:rsidR="001623B1" w:rsidRPr="001623B1">
        <w:rPr>
          <w:sz w:val="24"/>
          <w:szCs w:val="24"/>
        </w:rPr>
        <w:t xml:space="preserve"> στη δίκαιη</w:t>
      </w:r>
      <w:r w:rsidR="000B0928">
        <w:rPr>
          <w:sz w:val="24"/>
          <w:szCs w:val="24"/>
        </w:rPr>
        <w:t xml:space="preserve"> και ισότιμη κατανομή των ωφελημάτων</w:t>
      </w:r>
      <w:r w:rsidR="001623B1" w:rsidRPr="001623B1">
        <w:rPr>
          <w:sz w:val="24"/>
          <w:szCs w:val="24"/>
        </w:rPr>
        <w:t xml:space="preserve"> που προκύπτουν από τη χρήση των γενετικών</w:t>
      </w:r>
      <w:r w:rsidR="00BF5BD6">
        <w:rPr>
          <w:sz w:val="24"/>
          <w:szCs w:val="24"/>
        </w:rPr>
        <w:t xml:space="preserve"> πόρων και της</w:t>
      </w:r>
      <w:r w:rsidR="001623B1" w:rsidRPr="001623B1">
        <w:rPr>
          <w:sz w:val="24"/>
          <w:szCs w:val="24"/>
        </w:rPr>
        <w:t xml:space="preserve"> </w:t>
      </w:r>
      <w:r w:rsidR="00BF5BD6">
        <w:rPr>
          <w:sz w:val="24"/>
          <w:szCs w:val="24"/>
        </w:rPr>
        <w:t xml:space="preserve">συναφούς </w:t>
      </w:r>
      <w:r w:rsidR="001623B1" w:rsidRPr="001623B1">
        <w:rPr>
          <w:sz w:val="24"/>
          <w:szCs w:val="24"/>
        </w:rPr>
        <w:t>παραδοσιακή</w:t>
      </w:r>
      <w:r w:rsidR="00BF5BD6">
        <w:rPr>
          <w:sz w:val="24"/>
          <w:szCs w:val="24"/>
        </w:rPr>
        <w:t>ς</w:t>
      </w:r>
      <w:r w:rsidR="001623B1" w:rsidRPr="001623B1">
        <w:rPr>
          <w:sz w:val="24"/>
          <w:szCs w:val="24"/>
        </w:rPr>
        <w:t xml:space="preserve"> γνώση</w:t>
      </w:r>
      <w:r w:rsidR="00BF5BD6">
        <w:rPr>
          <w:sz w:val="24"/>
          <w:szCs w:val="24"/>
        </w:rPr>
        <w:t>ς</w:t>
      </w:r>
      <w:r w:rsidR="001623B1" w:rsidRPr="001623B1">
        <w:rPr>
          <w:sz w:val="24"/>
          <w:szCs w:val="24"/>
        </w:rPr>
        <w:t xml:space="preserve">, </w:t>
      </w:r>
      <w:r w:rsidR="00A141AD">
        <w:rPr>
          <w:sz w:val="24"/>
          <w:szCs w:val="24"/>
        </w:rPr>
        <w:t>με βάση τα διεθνώς συμφωνηθέντα</w:t>
      </w:r>
      <w:r w:rsidR="00442ED3">
        <w:rPr>
          <w:sz w:val="24"/>
          <w:szCs w:val="24"/>
        </w:rPr>
        <w:t>.</w:t>
      </w:r>
    </w:p>
    <w:p w14:paraId="3F44C334" w14:textId="39C52B29" w:rsidR="001623B1" w:rsidRPr="001623B1" w:rsidRDefault="00584C62" w:rsidP="00886643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2.α</w:t>
      </w:r>
      <w:r w:rsidR="00DA4288">
        <w:rPr>
          <w:sz w:val="24"/>
          <w:szCs w:val="24"/>
        </w:rPr>
        <w:tab/>
        <w:t>Αύξηση των επενδύσεων</w:t>
      </w:r>
      <w:r w:rsidR="001623B1" w:rsidRPr="001623B1">
        <w:rPr>
          <w:sz w:val="24"/>
          <w:szCs w:val="24"/>
        </w:rPr>
        <w:t>, μέσω της ενισχυμένης διεθνούς συνεργασίας, στις υποδομές</w:t>
      </w:r>
      <w:r w:rsidR="00EF0673">
        <w:rPr>
          <w:sz w:val="24"/>
          <w:szCs w:val="24"/>
        </w:rPr>
        <w:t xml:space="preserve"> της υπαίθρου</w:t>
      </w:r>
      <w:r w:rsidR="001623B1" w:rsidRPr="001623B1">
        <w:rPr>
          <w:sz w:val="24"/>
          <w:szCs w:val="24"/>
        </w:rPr>
        <w:t>, στη</w:t>
      </w:r>
      <w:r w:rsidR="00E433A5">
        <w:rPr>
          <w:sz w:val="24"/>
          <w:szCs w:val="24"/>
        </w:rPr>
        <w:t>ν αγροτική</w:t>
      </w:r>
      <w:r w:rsidR="00DC2B71">
        <w:rPr>
          <w:sz w:val="24"/>
          <w:szCs w:val="24"/>
        </w:rPr>
        <w:t xml:space="preserve"> </w:t>
      </w:r>
      <w:r w:rsidR="001623B1" w:rsidRPr="001623B1">
        <w:rPr>
          <w:sz w:val="24"/>
          <w:szCs w:val="24"/>
        </w:rPr>
        <w:t>έρευνα και στις υπηρεσίες γεωργικών εφαρμογών, στην τεχνολογική ανάπτυξη και στις τράπεζες φυτικών και ζωικών γονιδίων</w:t>
      </w:r>
      <w:r w:rsidR="00DA4288">
        <w:rPr>
          <w:sz w:val="24"/>
          <w:szCs w:val="24"/>
        </w:rPr>
        <w:t>,</w:t>
      </w:r>
      <w:r w:rsidR="001623B1" w:rsidRPr="001623B1">
        <w:rPr>
          <w:sz w:val="24"/>
          <w:szCs w:val="24"/>
        </w:rPr>
        <w:t xml:space="preserve"> έτσι ώ</w:t>
      </w:r>
      <w:r w:rsidR="000A1D38">
        <w:rPr>
          <w:sz w:val="24"/>
          <w:szCs w:val="24"/>
        </w:rPr>
        <w:t>στε να ενισχυθεί η</w:t>
      </w:r>
      <w:r w:rsidR="001623B1" w:rsidRPr="001623B1">
        <w:rPr>
          <w:sz w:val="24"/>
          <w:szCs w:val="24"/>
        </w:rPr>
        <w:t xml:space="preserve"> </w:t>
      </w:r>
      <w:r w:rsidR="00E433A5">
        <w:rPr>
          <w:sz w:val="24"/>
          <w:szCs w:val="24"/>
        </w:rPr>
        <w:t>αγροτική</w:t>
      </w:r>
      <w:r w:rsidR="00DC2B71">
        <w:rPr>
          <w:sz w:val="24"/>
          <w:szCs w:val="24"/>
        </w:rPr>
        <w:t xml:space="preserve"> </w:t>
      </w:r>
      <w:r w:rsidR="001623B1" w:rsidRPr="001623B1">
        <w:rPr>
          <w:sz w:val="24"/>
          <w:szCs w:val="24"/>
        </w:rPr>
        <w:t>παραγωγική ικανότητα στις αναπτυσσόμενες</w:t>
      </w:r>
      <w:r w:rsidR="00C57DDA">
        <w:rPr>
          <w:sz w:val="24"/>
          <w:szCs w:val="24"/>
        </w:rPr>
        <w:t>,</w:t>
      </w:r>
      <w:r w:rsidR="001623B1" w:rsidRPr="001623B1">
        <w:rPr>
          <w:sz w:val="24"/>
          <w:szCs w:val="24"/>
        </w:rPr>
        <w:t xml:space="preserve"> και ιδίως στις λιγότερο αν</w:t>
      </w:r>
      <w:r w:rsidR="00BC57A0">
        <w:rPr>
          <w:sz w:val="24"/>
          <w:szCs w:val="24"/>
        </w:rPr>
        <w:t>ε</w:t>
      </w:r>
      <w:r w:rsidR="001623B1" w:rsidRPr="001623B1">
        <w:rPr>
          <w:sz w:val="24"/>
          <w:szCs w:val="24"/>
        </w:rPr>
        <w:t>πτυγμένες χώρες.</w:t>
      </w:r>
    </w:p>
    <w:p w14:paraId="4C0180C0" w14:textId="77777777" w:rsidR="001623B1" w:rsidRDefault="00584C62" w:rsidP="00886643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2.β</w:t>
      </w:r>
      <w:r w:rsidR="00DA4288">
        <w:rPr>
          <w:sz w:val="24"/>
          <w:szCs w:val="24"/>
        </w:rPr>
        <w:tab/>
        <w:t>Διόρθωση και αποτροπή εμπορικών περιορισμών και στρεβλώσεων</w:t>
      </w:r>
      <w:r w:rsidR="001623B1" w:rsidRPr="001623B1">
        <w:rPr>
          <w:sz w:val="24"/>
          <w:szCs w:val="24"/>
        </w:rPr>
        <w:t xml:space="preserve"> στις παγκόσμιες γεωργικές αγορές</w:t>
      </w:r>
      <w:r w:rsidR="001D569B">
        <w:rPr>
          <w:sz w:val="24"/>
          <w:szCs w:val="24"/>
        </w:rPr>
        <w:t>,</w:t>
      </w:r>
      <w:r w:rsidR="001623B1" w:rsidRPr="001623B1">
        <w:rPr>
          <w:sz w:val="24"/>
          <w:szCs w:val="24"/>
        </w:rPr>
        <w:t xml:space="preserve"> μέσω της </w:t>
      </w:r>
      <w:r w:rsidR="002C3652">
        <w:rPr>
          <w:sz w:val="24"/>
          <w:szCs w:val="24"/>
        </w:rPr>
        <w:t xml:space="preserve">παράλληλης </w:t>
      </w:r>
      <w:r w:rsidR="001623B1" w:rsidRPr="001623B1">
        <w:rPr>
          <w:sz w:val="24"/>
          <w:szCs w:val="24"/>
        </w:rPr>
        <w:t xml:space="preserve">εξάλειψης όλων των μορφών </w:t>
      </w:r>
      <w:r w:rsidR="002C3652">
        <w:rPr>
          <w:sz w:val="24"/>
          <w:szCs w:val="24"/>
        </w:rPr>
        <w:t xml:space="preserve">εξαγωγικών </w:t>
      </w:r>
      <w:r w:rsidR="001623B1" w:rsidRPr="001623B1">
        <w:rPr>
          <w:sz w:val="24"/>
          <w:szCs w:val="24"/>
        </w:rPr>
        <w:t>γεωργ</w:t>
      </w:r>
      <w:r w:rsidR="00817E39">
        <w:rPr>
          <w:sz w:val="24"/>
          <w:szCs w:val="24"/>
        </w:rPr>
        <w:t>ικών επιδοτήσεων</w:t>
      </w:r>
      <w:r w:rsidR="001623B1" w:rsidRPr="001623B1">
        <w:rPr>
          <w:sz w:val="24"/>
          <w:szCs w:val="24"/>
        </w:rPr>
        <w:t xml:space="preserve"> και όλων των εξαγωγικών μέτρων με ισοδύναμο αποτέλεσμα, σύμφωνα με την εντολή του </w:t>
      </w:r>
      <w:r w:rsidR="00817E39">
        <w:rPr>
          <w:sz w:val="24"/>
          <w:szCs w:val="24"/>
        </w:rPr>
        <w:t xml:space="preserve">Αναπτυξιακού </w:t>
      </w:r>
      <w:r w:rsidR="001623B1" w:rsidRPr="001623B1">
        <w:rPr>
          <w:sz w:val="24"/>
          <w:szCs w:val="24"/>
        </w:rPr>
        <w:t>Γ</w:t>
      </w:r>
      <w:r w:rsidR="00817E39">
        <w:rPr>
          <w:sz w:val="24"/>
          <w:szCs w:val="24"/>
        </w:rPr>
        <w:t xml:space="preserve">ύρου της </w:t>
      </w:r>
      <w:proofErr w:type="spellStart"/>
      <w:r w:rsidR="00817E39">
        <w:rPr>
          <w:sz w:val="24"/>
          <w:szCs w:val="24"/>
        </w:rPr>
        <w:t>Ντόχα</w:t>
      </w:r>
      <w:proofErr w:type="spellEnd"/>
      <w:r w:rsidR="00817E39">
        <w:rPr>
          <w:sz w:val="24"/>
          <w:szCs w:val="24"/>
        </w:rPr>
        <w:t>.</w:t>
      </w:r>
    </w:p>
    <w:p w14:paraId="70B51DF0" w14:textId="2981506F" w:rsidR="001623B1" w:rsidRDefault="00584C62" w:rsidP="00886643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2.γ</w:t>
      </w:r>
      <w:r w:rsidR="0005148C">
        <w:rPr>
          <w:sz w:val="24"/>
          <w:szCs w:val="24"/>
        </w:rPr>
        <w:tab/>
      </w:r>
      <w:r w:rsidR="00DA4288">
        <w:rPr>
          <w:sz w:val="24"/>
          <w:szCs w:val="24"/>
        </w:rPr>
        <w:t>Υιοθέτηση μέτρων</w:t>
      </w:r>
      <w:r w:rsidR="001623B1" w:rsidRPr="001623B1">
        <w:rPr>
          <w:sz w:val="24"/>
          <w:szCs w:val="24"/>
        </w:rPr>
        <w:t xml:space="preserve"> που </w:t>
      </w:r>
      <w:r w:rsidR="005D3129">
        <w:rPr>
          <w:sz w:val="24"/>
          <w:szCs w:val="24"/>
        </w:rPr>
        <w:t xml:space="preserve">διασφαλίζουν </w:t>
      </w:r>
      <w:r w:rsidR="001623B1" w:rsidRPr="001623B1">
        <w:rPr>
          <w:sz w:val="24"/>
          <w:szCs w:val="24"/>
        </w:rPr>
        <w:t xml:space="preserve">την εύρυθμη λειτουργία των αγορών των βασικών προϊόντων </w:t>
      </w:r>
      <w:r w:rsidR="005D3129">
        <w:rPr>
          <w:sz w:val="24"/>
          <w:szCs w:val="24"/>
        </w:rPr>
        <w:t xml:space="preserve">διατροφής </w:t>
      </w:r>
      <w:r w:rsidR="001623B1" w:rsidRPr="001623B1">
        <w:rPr>
          <w:sz w:val="24"/>
          <w:szCs w:val="24"/>
        </w:rPr>
        <w:t>και</w:t>
      </w:r>
      <w:r w:rsidR="007E3D49">
        <w:rPr>
          <w:sz w:val="24"/>
          <w:szCs w:val="24"/>
        </w:rPr>
        <w:t xml:space="preserve"> των παραγώγων τους και διευκολύνουν </w:t>
      </w:r>
      <w:r w:rsidR="001623B1" w:rsidRPr="001623B1">
        <w:rPr>
          <w:sz w:val="24"/>
          <w:szCs w:val="24"/>
        </w:rPr>
        <w:t xml:space="preserve">την έγκαιρη πρόσβαση σε πληροφορίες </w:t>
      </w:r>
      <w:r w:rsidR="005D3129">
        <w:rPr>
          <w:sz w:val="24"/>
          <w:szCs w:val="24"/>
        </w:rPr>
        <w:t xml:space="preserve">σχετικές με </w:t>
      </w:r>
      <w:r w:rsidR="001623B1" w:rsidRPr="001623B1">
        <w:rPr>
          <w:sz w:val="24"/>
          <w:szCs w:val="24"/>
        </w:rPr>
        <w:t>τις αγορές</w:t>
      </w:r>
      <w:r w:rsidR="00643CFF">
        <w:rPr>
          <w:sz w:val="24"/>
          <w:szCs w:val="24"/>
        </w:rPr>
        <w:t>,</w:t>
      </w:r>
      <w:r w:rsidR="001623B1" w:rsidRPr="001623B1">
        <w:rPr>
          <w:sz w:val="24"/>
          <w:szCs w:val="24"/>
        </w:rPr>
        <w:t xml:space="preserve"> </w:t>
      </w:r>
      <w:r w:rsidR="00643CFF">
        <w:rPr>
          <w:sz w:val="24"/>
          <w:szCs w:val="24"/>
        </w:rPr>
        <w:t xml:space="preserve">συμπεριλαμβανομένων </w:t>
      </w:r>
      <w:r w:rsidR="005D3129">
        <w:rPr>
          <w:sz w:val="24"/>
          <w:szCs w:val="24"/>
        </w:rPr>
        <w:t xml:space="preserve">των πληροφοριών που σχετίζονται </w:t>
      </w:r>
      <w:r w:rsidR="00643CFF">
        <w:rPr>
          <w:sz w:val="24"/>
          <w:szCs w:val="24"/>
        </w:rPr>
        <w:t>με τα αποθέματα</w:t>
      </w:r>
      <w:r w:rsidR="005D3129">
        <w:rPr>
          <w:sz w:val="24"/>
          <w:szCs w:val="24"/>
        </w:rPr>
        <w:t xml:space="preserve"> τροφίμων</w:t>
      </w:r>
      <w:r w:rsidR="00643CFF">
        <w:rPr>
          <w:sz w:val="24"/>
          <w:szCs w:val="24"/>
        </w:rPr>
        <w:t>,</w:t>
      </w:r>
      <w:r w:rsidR="005D3129">
        <w:rPr>
          <w:sz w:val="24"/>
          <w:szCs w:val="24"/>
        </w:rPr>
        <w:t xml:space="preserve"> προκειμένου να </w:t>
      </w:r>
      <w:r w:rsidR="001623B1" w:rsidRPr="001623B1">
        <w:rPr>
          <w:sz w:val="24"/>
          <w:szCs w:val="24"/>
        </w:rPr>
        <w:t>διευκολυνθεί ο περιορισμός της ακραίας αστάθειας των τιμών</w:t>
      </w:r>
      <w:r w:rsidR="00442ED3">
        <w:rPr>
          <w:sz w:val="24"/>
          <w:szCs w:val="24"/>
        </w:rPr>
        <w:t>.</w:t>
      </w:r>
    </w:p>
    <w:p w14:paraId="6F4A785F" w14:textId="77777777" w:rsidR="0005148C" w:rsidRDefault="0005148C" w:rsidP="001623B1">
      <w:pPr>
        <w:jc w:val="both"/>
        <w:rPr>
          <w:sz w:val="24"/>
          <w:szCs w:val="24"/>
        </w:rPr>
      </w:pPr>
    </w:p>
    <w:p w14:paraId="3F32C0F5" w14:textId="77777777" w:rsidR="0005148C" w:rsidRPr="004A5D28" w:rsidRDefault="0005148C" w:rsidP="001623B1">
      <w:pPr>
        <w:jc w:val="both"/>
        <w:rPr>
          <w:b/>
          <w:sz w:val="24"/>
          <w:szCs w:val="24"/>
        </w:rPr>
      </w:pPr>
      <w:r w:rsidRPr="004A5D28">
        <w:rPr>
          <w:b/>
          <w:sz w:val="24"/>
          <w:szCs w:val="24"/>
        </w:rPr>
        <w:t>Στόχος 3: Διασφαλίζουμε μία ζωή με υγεία και προάγουμε την ευημερία για όλους, σε όλες τις ηλικίες</w:t>
      </w:r>
    </w:p>
    <w:p w14:paraId="19213ABE" w14:textId="77777777" w:rsidR="00A46109" w:rsidRDefault="00A46109" w:rsidP="001623B1">
      <w:pPr>
        <w:jc w:val="both"/>
        <w:rPr>
          <w:b/>
          <w:sz w:val="24"/>
          <w:szCs w:val="24"/>
        </w:rPr>
      </w:pPr>
    </w:p>
    <w:p w14:paraId="2AD7464B" w14:textId="37DB1A5F" w:rsidR="00A46109" w:rsidRPr="00A46109" w:rsidRDefault="002805B9" w:rsidP="002805B9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>
        <w:rPr>
          <w:sz w:val="24"/>
          <w:szCs w:val="24"/>
        </w:rPr>
        <w:tab/>
      </w:r>
      <w:r w:rsidR="007056EE" w:rsidRPr="007056EE">
        <w:rPr>
          <w:sz w:val="24"/>
          <w:szCs w:val="24"/>
        </w:rPr>
        <w:t xml:space="preserve">Έως το 2030, </w:t>
      </w:r>
      <w:r w:rsidR="007056EE">
        <w:rPr>
          <w:sz w:val="24"/>
          <w:szCs w:val="24"/>
        </w:rPr>
        <w:t>μείωση</w:t>
      </w:r>
      <w:r w:rsidR="00A46109" w:rsidRPr="00A46109">
        <w:rPr>
          <w:sz w:val="24"/>
          <w:szCs w:val="24"/>
        </w:rPr>
        <w:t xml:space="preserve"> το</w:t>
      </w:r>
      <w:r w:rsidR="007056EE">
        <w:rPr>
          <w:sz w:val="24"/>
          <w:szCs w:val="24"/>
        </w:rPr>
        <w:t>υ ποσοστού</w:t>
      </w:r>
      <w:r w:rsidR="00A46109" w:rsidRPr="00A46109">
        <w:rPr>
          <w:sz w:val="24"/>
          <w:szCs w:val="24"/>
        </w:rPr>
        <w:t xml:space="preserve"> της παγκόσμιας μητρικής θνησιμότητας σε λιγ</w:t>
      </w:r>
      <w:r w:rsidR="003958FD">
        <w:rPr>
          <w:sz w:val="24"/>
          <w:szCs w:val="24"/>
        </w:rPr>
        <w:t>ότερους από 70 θανάτους ανά 100.</w:t>
      </w:r>
      <w:r w:rsidR="00C44F12">
        <w:rPr>
          <w:sz w:val="24"/>
          <w:szCs w:val="24"/>
        </w:rPr>
        <w:t>000 γεννήσεις</w:t>
      </w:r>
      <w:r w:rsidR="00141DEE">
        <w:rPr>
          <w:sz w:val="24"/>
          <w:szCs w:val="24"/>
        </w:rPr>
        <w:t>.</w:t>
      </w:r>
    </w:p>
    <w:p w14:paraId="1FB078B9" w14:textId="7C42C49D" w:rsidR="00A46109" w:rsidRPr="00A46109" w:rsidRDefault="00A46109" w:rsidP="002805B9">
      <w:pPr>
        <w:ind w:left="567" w:hanging="567"/>
        <w:jc w:val="both"/>
        <w:rPr>
          <w:sz w:val="24"/>
          <w:szCs w:val="24"/>
        </w:rPr>
      </w:pPr>
      <w:r w:rsidRPr="00A46109">
        <w:rPr>
          <w:sz w:val="24"/>
          <w:szCs w:val="24"/>
        </w:rPr>
        <w:t>3.2</w:t>
      </w:r>
      <w:r w:rsidRPr="00A46109">
        <w:rPr>
          <w:sz w:val="24"/>
          <w:szCs w:val="24"/>
        </w:rPr>
        <w:tab/>
      </w:r>
      <w:r w:rsidR="007056EE" w:rsidRPr="007056EE">
        <w:rPr>
          <w:sz w:val="24"/>
          <w:szCs w:val="24"/>
        </w:rPr>
        <w:t xml:space="preserve">Έως το 2030, </w:t>
      </w:r>
      <w:r w:rsidR="00C44F12">
        <w:rPr>
          <w:sz w:val="24"/>
          <w:szCs w:val="24"/>
        </w:rPr>
        <w:t>τερματισμός των αποτρέψιμων θανάτων</w:t>
      </w:r>
      <w:r w:rsidRPr="00A46109">
        <w:rPr>
          <w:sz w:val="24"/>
          <w:szCs w:val="24"/>
        </w:rPr>
        <w:t xml:space="preserve"> νεογνών και παιδιών ηλικίας κάτω των πέντε</w:t>
      </w:r>
      <w:r w:rsidR="005A4E54">
        <w:rPr>
          <w:sz w:val="24"/>
          <w:szCs w:val="24"/>
        </w:rPr>
        <w:t xml:space="preserve"> ετών</w:t>
      </w:r>
      <w:r w:rsidRPr="00A46109">
        <w:rPr>
          <w:sz w:val="24"/>
          <w:szCs w:val="24"/>
        </w:rPr>
        <w:t xml:space="preserve">,  </w:t>
      </w:r>
      <w:r w:rsidR="005A4E54">
        <w:rPr>
          <w:sz w:val="24"/>
          <w:szCs w:val="24"/>
        </w:rPr>
        <w:t xml:space="preserve">με στόχο </w:t>
      </w:r>
      <w:r w:rsidRPr="00A46109">
        <w:rPr>
          <w:sz w:val="24"/>
          <w:szCs w:val="24"/>
        </w:rPr>
        <w:t xml:space="preserve">όλες </w:t>
      </w:r>
      <w:r w:rsidR="005A4E54">
        <w:rPr>
          <w:sz w:val="24"/>
          <w:szCs w:val="24"/>
        </w:rPr>
        <w:t>οι</w:t>
      </w:r>
      <w:r w:rsidRPr="00A46109">
        <w:rPr>
          <w:sz w:val="24"/>
          <w:szCs w:val="24"/>
        </w:rPr>
        <w:t xml:space="preserve"> χώρες να μειώσουν τη </w:t>
      </w:r>
      <w:r w:rsidR="005A4E54">
        <w:rPr>
          <w:sz w:val="24"/>
          <w:szCs w:val="24"/>
        </w:rPr>
        <w:t>νεογνική</w:t>
      </w:r>
      <w:r w:rsidR="005A4E54" w:rsidRPr="00A46109">
        <w:rPr>
          <w:sz w:val="24"/>
          <w:szCs w:val="24"/>
        </w:rPr>
        <w:t xml:space="preserve"> </w:t>
      </w:r>
      <w:r w:rsidRPr="00A46109">
        <w:rPr>
          <w:sz w:val="24"/>
          <w:szCs w:val="24"/>
        </w:rPr>
        <w:t>θνησιμότητα στους</w:t>
      </w:r>
      <w:r w:rsidR="00C44F12" w:rsidRPr="00C44F12">
        <w:rPr>
          <w:sz w:val="24"/>
          <w:szCs w:val="24"/>
        </w:rPr>
        <w:t xml:space="preserve"> </w:t>
      </w:r>
      <w:r w:rsidR="00C44F12">
        <w:rPr>
          <w:sz w:val="24"/>
          <w:szCs w:val="24"/>
        </w:rPr>
        <w:t xml:space="preserve"> 12 θανάτους </w:t>
      </w:r>
      <w:r w:rsidRPr="00A46109">
        <w:rPr>
          <w:sz w:val="24"/>
          <w:szCs w:val="24"/>
        </w:rPr>
        <w:t xml:space="preserve">ανά 1,000 γεννήσεις </w:t>
      </w:r>
      <w:r w:rsidR="007056EE">
        <w:rPr>
          <w:sz w:val="24"/>
          <w:szCs w:val="24"/>
        </w:rPr>
        <w:t>και τη</w:t>
      </w:r>
      <w:r w:rsidR="005A4E54">
        <w:rPr>
          <w:sz w:val="24"/>
          <w:szCs w:val="24"/>
        </w:rPr>
        <w:t>ν παιδική</w:t>
      </w:r>
      <w:r w:rsidR="00230BE2">
        <w:rPr>
          <w:sz w:val="24"/>
          <w:szCs w:val="24"/>
        </w:rPr>
        <w:t>,</w:t>
      </w:r>
      <w:r w:rsidR="007056EE">
        <w:rPr>
          <w:sz w:val="24"/>
          <w:szCs w:val="24"/>
        </w:rPr>
        <w:t xml:space="preserve"> </w:t>
      </w:r>
      <w:r w:rsidR="00230BE2">
        <w:rPr>
          <w:sz w:val="24"/>
          <w:szCs w:val="24"/>
        </w:rPr>
        <w:t xml:space="preserve">κάτω των πέντε ετών, </w:t>
      </w:r>
      <w:r w:rsidR="007056EE">
        <w:rPr>
          <w:sz w:val="24"/>
          <w:szCs w:val="24"/>
        </w:rPr>
        <w:t xml:space="preserve">θνησιμότητα </w:t>
      </w:r>
      <w:r w:rsidRPr="00A46109">
        <w:rPr>
          <w:sz w:val="24"/>
          <w:szCs w:val="24"/>
        </w:rPr>
        <w:t xml:space="preserve"> στους 25 θανάτους ανά 1,000  γεννήσε</w:t>
      </w:r>
      <w:r w:rsidR="00230BE2">
        <w:rPr>
          <w:sz w:val="24"/>
          <w:szCs w:val="24"/>
        </w:rPr>
        <w:t>ις</w:t>
      </w:r>
      <w:r w:rsidR="00141DEE">
        <w:rPr>
          <w:sz w:val="24"/>
          <w:szCs w:val="24"/>
        </w:rPr>
        <w:t>.</w:t>
      </w:r>
      <w:r w:rsidRPr="00A46109">
        <w:rPr>
          <w:sz w:val="24"/>
          <w:szCs w:val="24"/>
        </w:rPr>
        <w:t xml:space="preserve"> </w:t>
      </w:r>
    </w:p>
    <w:p w14:paraId="50142401" w14:textId="1A0C9180" w:rsidR="00A46109" w:rsidRDefault="00A46109" w:rsidP="002805B9">
      <w:pPr>
        <w:ind w:left="567" w:hanging="567"/>
        <w:jc w:val="both"/>
        <w:rPr>
          <w:sz w:val="24"/>
          <w:szCs w:val="24"/>
        </w:rPr>
      </w:pPr>
      <w:r w:rsidRPr="00A46109">
        <w:rPr>
          <w:sz w:val="24"/>
          <w:szCs w:val="24"/>
        </w:rPr>
        <w:t>3.3</w:t>
      </w:r>
      <w:r w:rsidRPr="00A46109">
        <w:rPr>
          <w:sz w:val="24"/>
          <w:szCs w:val="24"/>
        </w:rPr>
        <w:tab/>
      </w:r>
      <w:r w:rsidR="00230BE2">
        <w:rPr>
          <w:sz w:val="24"/>
          <w:szCs w:val="24"/>
        </w:rPr>
        <w:t>Έ</w:t>
      </w:r>
      <w:r w:rsidR="007056EE" w:rsidRPr="00A46109">
        <w:rPr>
          <w:sz w:val="24"/>
          <w:szCs w:val="24"/>
        </w:rPr>
        <w:t>ως</w:t>
      </w:r>
      <w:r w:rsidRPr="00A46109">
        <w:rPr>
          <w:sz w:val="24"/>
          <w:szCs w:val="24"/>
        </w:rPr>
        <w:t xml:space="preserve"> το 2030, </w:t>
      </w:r>
      <w:r w:rsidR="00C44F12">
        <w:rPr>
          <w:sz w:val="24"/>
          <w:szCs w:val="24"/>
        </w:rPr>
        <w:t>τερματισμός των επιδημιών</w:t>
      </w:r>
      <w:r w:rsidR="007056EE">
        <w:rPr>
          <w:sz w:val="24"/>
          <w:szCs w:val="24"/>
        </w:rPr>
        <w:t xml:space="preserve"> του</w:t>
      </w:r>
      <w:r w:rsidRPr="00A46109">
        <w:rPr>
          <w:sz w:val="24"/>
          <w:szCs w:val="24"/>
        </w:rPr>
        <w:t xml:space="preserve"> </w:t>
      </w:r>
      <w:r w:rsidRPr="00A46109">
        <w:rPr>
          <w:sz w:val="24"/>
          <w:szCs w:val="24"/>
          <w:lang w:val="en-US"/>
        </w:rPr>
        <w:t>AIDS</w:t>
      </w:r>
      <w:r w:rsidR="007056EE">
        <w:rPr>
          <w:sz w:val="24"/>
          <w:szCs w:val="24"/>
        </w:rPr>
        <w:t>, της</w:t>
      </w:r>
      <w:r w:rsidRPr="00A46109">
        <w:rPr>
          <w:sz w:val="24"/>
          <w:szCs w:val="24"/>
        </w:rPr>
        <w:t xml:space="preserve"> φυ</w:t>
      </w:r>
      <w:r w:rsidR="007056EE">
        <w:rPr>
          <w:sz w:val="24"/>
          <w:szCs w:val="24"/>
        </w:rPr>
        <w:t>ματίωσης, της ελονοσίας και άλλων</w:t>
      </w:r>
      <w:r w:rsidRPr="00A46109">
        <w:rPr>
          <w:sz w:val="24"/>
          <w:szCs w:val="24"/>
        </w:rPr>
        <w:t xml:space="preserve"> </w:t>
      </w:r>
      <w:proofErr w:type="spellStart"/>
      <w:r w:rsidRPr="00A46109">
        <w:rPr>
          <w:sz w:val="24"/>
          <w:szCs w:val="24"/>
        </w:rPr>
        <w:t>παραμε</w:t>
      </w:r>
      <w:r w:rsidR="007056EE">
        <w:rPr>
          <w:sz w:val="24"/>
          <w:szCs w:val="24"/>
        </w:rPr>
        <w:t>λημένων</w:t>
      </w:r>
      <w:proofErr w:type="spellEnd"/>
      <w:r w:rsidRPr="00A46109">
        <w:rPr>
          <w:sz w:val="24"/>
          <w:szCs w:val="24"/>
        </w:rPr>
        <w:t xml:space="preserve"> </w:t>
      </w:r>
      <w:r w:rsidR="007056EE">
        <w:rPr>
          <w:sz w:val="24"/>
          <w:szCs w:val="24"/>
        </w:rPr>
        <w:t xml:space="preserve">τροπικών ασθενειών, και </w:t>
      </w:r>
      <w:r w:rsidR="00C44F12">
        <w:rPr>
          <w:sz w:val="24"/>
          <w:szCs w:val="24"/>
        </w:rPr>
        <w:t>καταπολέμηση της</w:t>
      </w:r>
      <w:r w:rsidR="007056EE">
        <w:rPr>
          <w:sz w:val="24"/>
          <w:szCs w:val="24"/>
        </w:rPr>
        <w:t xml:space="preserve"> </w:t>
      </w:r>
      <w:r w:rsidRPr="00A46109">
        <w:rPr>
          <w:sz w:val="24"/>
          <w:szCs w:val="24"/>
        </w:rPr>
        <w:t>ηπατίτιδα</w:t>
      </w:r>
      <w:r w:rsidR="00C44F12">
        <w:rPr>
          <w:sz w:val="24"/>
          <w:szCs w:val="24"/>
        </w:rPr>
        <w:t>ς</w:t>
      </w:r>
      <w:r w:rsidRPr="00A46109">
        <w:rPr>
          <w:sz w:val="24"/>
          <w:szCs w:val="24"/>
        </w:rPr>
        <w:t xml:space="preserve">, </w:t>
      </w:r>
      <w:r w:rsidR="00C44F12">
        <w:rPr>
          <w:sz w:val="24"/>
          <w:szCs w:val="24"/>
        </w:rPr>
        <w:t>των ασθενειών</w:t>
      </w:r>
      <w:r w:rsidRPr="00A46109">
        <w:rPr>
          <w:sz w:val="24"/>
          <w:szCs w:val="24"/>
        </w:rPr>
        <w:t xml:space="preserve"> που μεταδίδονται μέσω του νερού καθώς </w:t>
      </w:r>
      <w:r w:rsidR="00C44F12">
        <w:rPr>
          <w:sz w:val="24"/>
          <w:szCs w:val="24"/>
        </w:rPr>
        <w:t>και άλλων μεταδοτικών ασθενειών.</w:t>
      </w:r>
    </w:p>
    <w:p w14:paraId="2FB60930" w14:textId="77777777" w:rsidR="00A46109" w:rsidRPr="00A46109" w:rsidRDefault="00A46109" w:rsidP="002805B9">
      <w:pPr>
        <w:ind w:left="567" w:hanging="567"/>
        <w:jc w:val="both"/>
        <w:rPr>
          <w:sz w:val="24"/>
          <w:szCs w:val="24"/>
        </w:rPr>
      </w:pPr>
      <w:r w:rsidRPr="00A46109">
        <w:rPr>
          <w:sz w:val="24"/>
          <w:szCs w:val="24"/>
        </w:rPr>
        <w:t>3.4</w:t>
      </w:r>
      <w:r w:rsidRPr="00A46109">
        <w:rPr>
          <w:sz w:val="24"/>
          <w:szCs w:val="24"/>
        </w:rPr>
        <w:tab/>
      </w:r>
      <w:r w:rsidR="00322460">
        <w:rPr>
          <w:sz w:val="24"/>
          <w:szCs w:val="24"/>
        </w:rPr>
        <w:t>‘Έως το 2030,</w:t>
      </w:r>
      <w:r w:rsidRPr="00A46109">
        <w:rPr>
          <w:sz w:val="24"/>
          <w:szCs w:val="24"/>
        </w:rPr>
        <w:t xml:space="preserve"> </w:t>
      </w:r>
      <w:r w:rsidR="00322460">
        <w:rPr>
          <w:sz w:val="24"/>
          <w:szCs w:val="24"/>
        </w:rPr>
        <w:t>μείωση κατά το ένα τρίτο της</w:t>
      </w:r>
      <w:r w:rsidRPr="00A46109">
        <w:rPr>
          <w:sz w:val="24"/>
          <w:szCs w:val="24"/>
        </w:rPr>
        <w:t xml:space="preserve"> πρόωρη</w:t>
      </w:r>
      <w:r w:rsidR="00322460">
        <w:rPr>
          <w:sz w:val="24"/>
          <w:szCs w:val="24"/>
        </w:rPr>
        <w:t>ς</w:t>
      </w:r>
      <w:r w:rsidRPr="00A46109">
        <w:rPr>
          <w:sz w:val="24"/>
          <w:szCs w:val="24"/>
        </w:rPr>
        <w:t xml:space="preserve"> θνησιμότητα</w:t>
      </w:r>
      <w:r w:rsidR="00322460">
        <w:rPr>
          <w:sz w:val="24"/>
          <w:szCs w:val="24"/>
        </w:rPr>
        <w:t xml:space="preserve">ς από μη-μεταδοτικές </w:t>
      </w:r>
      <w:r w:rsidRPr="00A46109">
        <w:rPr>
          <w:sz w:val="24"/>
          <w:szCs w:val="24"/>
        </w:rPr>
        <w:t>ασθένειες μέσω της πρόληψης και</w:t>
      </w:r>
      <w:r w:rsidR="00322460">
        <w:rPr>
          <w:sz w:val="24"/>
          <w:szCs w:val="24"/>
        </w:rPr>
        <w:t xml:space="preserve"> της θεραπείας, και προώθηση της</w:t>
      </w:r>
      <w:r w:rsidRPr="00A46109">
        <w:rPr>
          <w:sz w:val="24"/>
          <w:szCs w:val="24"/>
        </w:rPr>
        <w:t xml:space="preserve"> ψυχική</w:t>
      </w:r>
      <w:r w:rsidR="00322460">
        <w:rPr>
          <w:sz w:val="24"/>
          <w:szCs w:val="24"/>
        </w:rPr>
        <w:t>ς</w:t>
      </w:r>
      <w:r w:rsidRPr="00A46109">
        <w:rPr>
          <w:sz w:val="24"/>
          <w:szCs w:val="24"/>
        </w:rPr>
        <w:t xml:space="preserve"> υγεία</w:t>
      </w:r>
      <w:r w:rsidR="00322460">
        <w:rPr>
          <w:sz w:val="24"/>
          <w:szCs w:val="24"/>
        </w:rPr>
        <w:t xml:space="preserve">ς και </w:t>
      </w:r>
      <w:r w:rsidRPr="00A46109">
        <w:rPr>
          <w:sz w:val="24"/>
          <w:szCs w:val="24"/>
        </w:rPr>
        <w:t>ευημερία</w:t>
      </w:r>
      <w:r w:rsidR="00322460">
        <w:rPr>
          <w:sz w:val="24"/>
          <w:szCs w:val="24"/>
        </w:rPr>
        <w:t>ς.</w:t>
      </w:r>
    </w:p>
    <w:p w14:paraId="758B5392" w14:textId="77777777" w:rsidR="00A46109" w:rsidRDefault="00A46109" w:rsidP="002805B9">
      <w:pPr>
        <w:ind w:left="567" w:hanging="567"/>
        <w:jc w:val="both"/>
        <w:rPr>
          <w:sz w:val="24"/>
          <w:szCs w:val="24"/>
        </w:rPr>
      </w:pPr>
      <w:r w:rsidRPr="00A46109">
        <w:rPr>
          <w:sz w:val="24"/>
          <w:szCs w:val="24"/>
        </w:rPr>
        <w:t>3.5</w:t>
      </w:r>
      <w:r w:rsidRPr="00A46109">
        <w:rPr>
          <w:sz w:val="24"/>
          <w:szCs w:val="24"/>
        </w:rPr>
        <w:tab/>
      </w:r>
      <w:r w:rsidR="004932E4">
        <w:rPr>
          <w:sz w:val="24"/>
          <w:szCs w:val="24"/>
        </w:rPr>
        <w:t>Ενίσχυση της πρ</w:t>
      </w:r>
      <w:r w:rsidRPr="00A46109">
        <w:rPr>
          <w:sz w:val="24"/>
          <w:szCs w:val="24"/>
        </w:rPr>
        <w:t>όληψη</w:t>
      </w:r>
      <w:r w:rsidR="004932E4">
        <w:rPr>
          <w:sz w:val="24"/>
          <w:szCs w:val="24"/>
        </w:rPr>
        <w:t>ς και</w:t>
      </w:r>
      <w:r w:rsidRPr="00A46109">
        <w:rPr>
          <w:sz w:val="24"/>
          <w:szCs w:val="24"/>
        </w:rPr>
        <w:t xml:space="preserve"> </w:t>
      </w:r>
      <w:r w:rsidR="004932E4">
        <w:rPr>
          <w:sz w:val="24"/>
          <w:szCs w:val="24"/>
        </w:rPr>
        <w:t xml:space="preserve">της </w:t>
      </w:r>
      <w:r w:rsidRPr="00A46109">
        <w:rPr>
          <w:sz w:val="24"/>
          <w:szCs w:val="24"/>
        </w:rPr>
        <w:t>θεραπεία</w:t>
      </w:r>
      <w:r w:rsidR="004932E4">
        <w:rPr>
          <w:sz w:val="24"/>
          <w:szCs w:val="24"/>
        </w:rPr>
        <w:t>ς</w:t>
      </w:r>
      <w:r w:rsidRPr="00A46109">
        <w:rPr>
          <w:sz w:val="24"/>
          <w:szCs w:val="24"/>
        </w:rPr>
        <w:t xml:space="preserve"> </w:t>
      </w:r>
      <w:r w:rsidR="00050651">
        <w:rPr>
          <w:sz w:val="24"/>
          <w:szCs w:val="24"/>
        </w:rPr>
        <w:t xml:space="preserve">της </w:t>
      </w:r>
      <w:r w:rsidRPr="00A46109">
        <w:rPr>
          <w:sz w:val="24"/>
          <w:szCs w:val="24"/>
        </w:rPr>
        <w:t>κατάχρηση</w:t>
      </w:r>
      <w:r w:rsidR="00050651">
        <w:rPr>
          <w:sz w:val="24"/>
          <w:szCs w:val="24"/>
        </w:rPr>
        <w:t>ς</w:t>
      </w:r>
      <w:r w:rsidRPr="00A46109">
        <w:rPr>
          <w:sz w:val="24"/>
          <w:szCs w:val="24"/>
        </w:rPr>
        <w:t xml:space="preserve"> ουσιών, συμπεριλαμβανομένης της χρήσης ναρκωτικών ουσιών και της</w:t>
      </w:r>
      <w:r>
        <w:rPr>
          <w:sz w:val="24"/>
          <w:szCs w:val="24"/>
        </w:rPr>
        <w:t xml:space="preserve"> επιβλαβούς κατανάλωσης αλκοόλ.</w:t>
      </w:r>
    </w:p>
    <w:p w14:paraId="7D11FFC5" w14:textId="77777777" w:rsidR="00A46109" w:rsidRDefault="00A46109" w:rsidP="002805B9">
      <w:pPr>
        <w:ind w:left="567" w:hanging="567"/>
        <w:jc w:val="both"/>
        <w:rPr>
          <w:sz w:val="24"/>
          <w:szCs w:val="24"/>
        </w:rPr>
      </w:pPr>
      <w:r w:rsidRPr="00A46109">
        <w:rPr>
          <w:sz w:val="24"/>
          <w:szCs w:val="24"/>
        </w:rPr>
        <w:t>3.6</w:t>
      </w:r>
      <w:r w:rsidRPr="00A46109">
        <w:rPr>
          <w:sz w:val="24"/>
          <w:szCs w:val="24"/>
        </w:rPr>
        <w:tab/>
      </w:r>
      <w:r w:rsidR="004932E4">
        <w:rPr>
          <w:sz w:val="24"/>
          <w:szCs w:val="24"/>
        </w:rPr>
        <w:t>Έως το 202</w:t>
      </w:r>
      <w:r w:rsidR="004932E4" w:rsidRPr="004932E4">
        <w:rPr>
          <w:sz w:val="24"/>
          <w:szCs w:val="24"/>
        </w:rPr>
        <w:t xml:space="preserve">0, μείωση </w:t>
      </w:r>
      <w:r w:rsidR="004932E4">
        <w:rPr>
          <w:sz w:val="24"/>
          <w:szCs w:val="24"/>
        </w:rPr>
        <w:t>του αριθμού</w:t>
      </w:r>
      <w:r w:rsidRPr="00A46109">
        <w:rPr>
          <w:sz w:val="24"/>
          <w:szCs w:val="24"/>
        </w:rPr>
        <w:t xml:space="preserve"> των </w:t>
      </w:r>
      <w:r w:rsidR="004932E4">
        <w:rPr>
          <w:sz w:val="24"/>
          <w:szCs w:val="24"/>
        </w:rPr>
        <w:t xml:space="preserve">παγκόσμιων </w:t>
      </w:r>
      <w:r w:rsidRPr="00A46109">
        <w:rPr>
          <w:sz w:val="24"/>
          <w:szCs w:val="24"/>
        </w:rPr>
        <w:t xml:space="preserve">θανάτων </w:t>
      </w:r>
      <w:r w:rsidR="004932E4">
        <w:rPr>
          <w:sz w:val="24"/>
          <w:szCs w:val="24"/>
        </w:rPr>
        <w:t xml:space="preserve">και τραυματισμών </w:t>
      </w:r>
      <w:r w:rsidRPr="00A46109">
        <w:rPr>
          <w:sz w:val="24"/>
          <w:szCs w:val="24"/>
        </w:rPr>
        <w:t>από τροχαία ατυχήματα</w:t>
      </w:r>
      <w:r w:rsidR="00141DEE">
        <w:rPr>
          <w:sz w:val="24"/>
          <w:szCs w:val="24"/>
        </w:rPr>
        <w:t>.</w:t>
      </w:r>
    </w:p>
    <w:p w14:paraId="368E32F6" w14:textId="6F36A7D9" w:rsidR="0081428D" w:rsidRDefault="0081428D" w:rsidP="002805B9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3.7</w:t>
      </w:r>
      <w:r w:rsidRPr="0081428D">
        <w:t xml:space="preserve"> </w:t>
      </w:r>
      <w:r>
        <w:tab/>
      </w:r>
      <w:r w:rsidRPr="0081428D">
        <w:rPr>
          <w:sz w:val="24"/>
          <w:szCs w:val="24"/>
        </w:rPr>
        <w:t>Έως το 2030,</w:t>
      </w:r>
      <w:r>
        <w:rPr>
          <w:sz w:val="24"/>
          <w:szCs w:val="24"/>
        </w:rPr>
        <w:t xml:space="preserve"> διασφάλιση της </w:t>
      </w:r>
      <w:r w:rsidR="00315598">
        <w:rPr>
          <w:sz w:val="24"/>
          <w:szCs w:val="24"/>
        </w:rPr>
        <w:t>καθολικής πρόσβασης στη</w:t>
      </w:r>
      <w:r>
        <w:rPr>
          <w:sz w:val="24"/>
          <w:szCs w:val="24"/>
        </w:rPr>
        <w:t xml:space="preserve"> </w:t>
      </w:r>
      <w:r w:rsidR="00315598" w:rsidRPr="00315598">
        <w:rPr>
          <w:sz w:val="24"/>
          <w:szCs w:val="24"/>
        </w:rPr>
        <w:t xml:space="preserve">σεξουαλική και αναπαραγωγική </w:t>
      </w:r>
      <w:r>
        <w:rPr>
          <w:sz w:val="24"/>
          <w:szCs w:val="24"/>
        </w:rPr>
        <w:t>υγειον</w:t>
      </w:r>
      <w:r w:rsidR="00315598">
        <w:rPr>
          <w:sz w:val="24"/>
          <w:szCs w:val="24"/>
        </w:rPr>
        <w:t>ομική περίθαλψη, συμπεριλαμβανομένου του οικογενειακού προγραμματισμού</w:t>
      </w:r>
      <w:r w:rsidR="00315598" w:rsidRPr="00315598">
        <w:rPr>
          <w:sz w:val="24"/>
          <w:szCs w:val="24"/>
        </w:rPr>
        <w:t xml:space="preserve">, </w:t>
      </w:r>
      <w:r w:rsidR="00315598">
        <w:rPr>
          <w:sz w:val="24"/>
          <w:szCs w:val="24"/>
        </w:rPr>
        <w:t>της ενημέρωσης και</w:t>
      </w:r>
      <w:r w:rsidR="00315598" w:rsidRPr="00315598">
        <w:rPr>
          <w:sz w:val="24"/>
          <w:szCs w:val="24"/>
        </w:rPr>
        <w:t xml:space="preserve"> </w:t>
      </w:r>
      <w:r w:rsidR="00315598">
        <w:rPr>
          <w:sz w:val="24"/>
          <w:szCs w:val="24"/>
        </w:rPr>
        <w:t xml:space="preserve"> </w:t>
      </w:r>
      <w:r w:rsidR="00315598" w:rsidRPr="00315598">
        <w:rPr>
          <w:sz w:val="24"/>
          <w:szCs w:val="24"/>
        </w:rPr>
        <w:t>εκπαίδευση</w:t>
      </w:r>
      <w:r w:rsidR="00315598">
        <w:rPr>
          <w:sz w:val="24"/>
          <w:szCs w:val="24"/>
        </w:rPr>
        <w:t>ς,</w:t>
      </w:r>
      <w:r w:rsidR="00315598" w:rsidRPr="00315598">
        <w:rPr>
          <w:sz w:val="24"/>
          <w:szCs w:val="24"/>
        </w:rPr>
        <w:t xml:space="preserve"> </w:t>
      </w:r>
      <w:r w:rsidR="00315598">
        <w:rPr>
          <w:sz w:val="24"/>
          <w:szCs w:val="24"/>
        </w:rPr>
        <w:t xml:space="preserve">και της </w:t>
      </w:r>
      <w:r w:rsidR="00315598">
        <w:rPr>
          <w:sz w:val="24"/>
          <w:szCs w:val="24"/>
        </w:rPr>
        <w:lastRenderedPageBreak/>
        <w:t xml:space="preserve">ενσωμάτωσης της αναπαραγωγικής υγείας σε εθνικές στρατηγικές και προγράμματα. </w:t>
      </w:r>
    </w:p>
    <w:p w14:paraId="0845CDBB" w14:textId="77777777" w:rsidR="004932E4" w:rsidRPr="00A46109" w:rsidRDefault="0081428D" w:rsidP="002805B9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3.8</w:t>
      </w:r>
      <w:r w:rsidR="003A682E">
        <w:rPr>
          <w:sz w:val="24"/>
          <w:szCs w:val="24"/>
        </w:rPr>
        <w:tab/>
        <w:t>Επίτευξη</w:t>
      </w:r>
      <w:r w:rsidR="00315598">
        <w:rPr>
          <w:sz w:val="24"/>
          <w:szCs w:val="24"/>
        </w:rPr>
        <w:t xml:space="preserve"> καθολικής υγειονομικής κάλυψης</w:t>
      </w:r>
      <w:r w:rsidR="003A682E">
        <w:rPr>
          <w:sz w:val="24"/>
          <w:szCs w:val="24"/>
        </w:rPr>
        <w:t>,</w:t>
      </w:r>
      <w:r w:rsidR="00315598">
        <w:rPr>
          <w:sz w:val="24"/>
          <w:szCs w:val="24"/>
        </w:rPr>
        <w:t xml:space="preserve"> </w:t>
      </w:r>
      <w:r w:rsidR="003A682E" w:rsidRPr="003A682E">
        <w:rPr>
          <w:sz w:val="24"/>
          <w:szCs w:val="24"/>
        </w:rPr>
        <w:t>συμπεριλαμβανομένης της προστασίας των οικονομικών κινδύνων,</w:t>
      </w:r>
      <w:r w:rsidR="003A682E">
        <w:rPr>
          <w:sz w:val="24"/>
          <w:szCs w:val="24"/>
        </w:rPr>
        <w:t xml:space="preserve"> </w:t>
      </w:r>
      <w:r w:rsidR="00315598">
        <w:rPr>
          <w:sz w:val="24"/>
          <w:szCs w:val="24"/>
        </w:rPr>
        <w:t>πρόσβαση σε βασικές ποιοτικές υπηρεσίες υγείας</w:t>
      </w:r>
      <w:r w:rsidR="003A682E">
        <w:rPr>
          <w:sz w:val="24"/>
          <w:szCs w:val="24"/>
        </w:rPr>
        <w:t>,</w:t>
      </w:r>
      <w:r w:rsidR="00315598">
        <w:rPr>
          <w:sz w:val="24"/>
          <w:szCs w:val="24"/>
        </w:rPr>
        <w:t xml:space="preserve"> </w:t>
      </w:r>
      <w:r w:rsidR="003A682E">
        <w:rPr>
          <w:sz w:val="24"/>
          <w:szCs w:val="24"/>
        </w:rPr>
        <w:t xml:space="preserve">καθώς </w:t>
      </w:r>
      <w:r w:rsidR="00315598">
        <w:rPr>
          <w:sz w:val="24"/>
          <w:szCs w:val="24"/>
        </w:rPr>
        <w:t xml:space="preserve">και πρόσβαση </w:t>
      </w:r>
      <w:r w:rsidR="003A682E">
        <w:rPr>
          <w:sz w:val="24"/>
          <w:szCs w:val="24"/>
        </w:rPr>
        <w:t xml:space="preserve">όλων </w:t>
      </w:r>
      <w:r w:rsidR="00315598">
        <w:rPr>
          <w:sz w:val="24"/>
          <w:szCs w:val="24"/>
        </w:rPr>
        <w:t>σε ασφα</w:t>
      </w:r>
      <w:r w:rsidR="003A682E">
        <w:rPr>
          <w:sz w:val="24"/>
          <w:szCs w:val="24"/>
        </w:rPr>
        <w:t>λή, αποτελεσματικά, ποιοτικά και</w:t>
      </w:r>
      <w:r w:rsidR="00315598">
        <w:rPr>
          <w:sz w:val="24"/>
          <w:szCs w:val="24"/>
        </w:rPr>
        <w:t xml:space="preserve"> προσιτά βασικά φάρμακα και εμβόλια</w:t>
      </w:r>
      <w:r w:rsidR="006C50C5">
        <w:rPr>
          <w:sz w:val="24"/>
          <w:szCs w:val="24"/>
        </w:rPr>
        <w:t>.</w:t>
      </w:r>
      <w:r w:rsidR="00315598">
        <w:rPr>
          <w:sz w:val="24"/>
          <w:szCs w:val="24"/>
        </w:rPr>
        <w:t xml:space="preserve"> </w:t>
      </w:r>
    </w:p>
    <w:p w14:paraId="78F2218C" w14:textId="77777777" w:rsidR="00A46109" w:rsidRPr="00A46109" w:rsidRDefault="004932E4" w:rsidP="002805B9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3.9</w:t>
      </w:r>
      <w:r w:rsidR="00A46109" w:rsidRPr="00A46109">
        <w:rPr>
          <w:sz w:val="24"/>
          <w:szCs w:val="24"/>
        </w:rPr>
        <w:tab/>
      </w:r>
      <w:r w:rsidRPr="004932E4">
        <w:rPr>
          <w:sz w:val="24"/>
          <w:szCs w:val="24"/>
        </w:rPr>
        <w:t xml:space="preserve">Έως το 2030, </w:t>
      </w:r>
      <w:r>
        <w:rPr>
          <w:sz w:val="24"/>
          <w:szCs w:val="24"/>
        </w:rPr>
        <w:t xml:space="preserve">διασφάλιση της </w:t>
      </w:r>
      <w:r w:rsidR="00A46109" w:rsidRPr="00A46109">
        <w:rPr>
          <w:sz w:val="24"/>
          <w:szCs w:val="24"/>
        </w:rPr>
        <w:t>ουσιαστική</w:t>
      </w:r>
      <w:r>
        <w:rPr>
          <w:sz w:val="24"/>
          <w:szCs w:val="24"/>
        </w:rPr>
        <w:t>ς</w:t>
      </w:r>
      <w:r w:rsidR="00A46109" w:rsidRPr="00A46109">
        <w:rPr>
          <w:sz w:val="24"/>
          <w:szCs w:val="24"/>
        </w:rPr>
        <w:t xml:space="preserve"> μείωση</w:t>
      </w:r>
      <w:r>
        <w:rPr>
          <w:sz w:val="24"/>
          <w:szCs w:val="24"/>
        </w:rPr>
        <w:t>ς</w:t>
      </w:r>
      <w:r w:rsidR="00A46109" w:rsidRPr="00A46109">
        <w:rPr>
          <w:sz w:val="24"/>
          <w:szCs w:val="24"/>
        </w:rPr>
        <w:t xml:space="preserve"> του αριθμού των θανάτων και των ασθενειών που οφείλονται σε επικίνδυνες χημικές ουσίες καθώς και στη ρύπανση και τη μόλυνση του αέρα, των υδάτων και του εδάφους</w:t>
      </w:r>
      <w:r>
        <w:rPr>
          <w:sz w:val="24"/>
          <w:szCs w:val="24"/>
        </w:rPr>
        <w:t>.</w:t>
      </w:r>
      <w:r w:rsidR="00A46109" w:rsidRPr="00A46109">
        <w:rPr>
          <w:sz w:val="24"/>
          <w:szCs w:val="24"/>
        </w:rPr>
        <w:t xml:space="preserve"> </w:t>
      </w:r>
    </w:p>
    <w:p w14:paraId="7BFDF4E9" w14:textId="77777777" w:rsidR="00A46109" w:rsidRPr="00A46109" w:rsidRDefault="00E30858" w:rsidP="002805B9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3.α</w:t>
      </w:r>
      <w:r w:rsidR="00A46109" w:rsidRPr="00A46109">
        <w:rPr>
          <w:sz w:val="24"/>
          <w:szCs w:val="24"/>
        </w:rPr>
        <w:tab/>
      </w:r>
      <w:r w:rsidR="004932E4">
        <w:rPr>
          <w:sz w:val="24"/>
          <w:szCs w:val="24"/>
        </w:rPr>
        <w:t>Ενίσχυση της</w:t>
      </w:r>
      <w:r w:rsidR="00A46109" w:rsidRPr="00A46109">
        <w:rPr>
          <w:sz w:val="24"/>
          <w:szCs w:val="24"/>
        </w:rPr>
        <w:t xml:space="preserve"> εφαρμογή</w:t>
      </w:r>
      <w:r w:rsidR="004932E4">
        <w:rPr>
          <w:sz w:val="24"/>
          <w:szCs w:val="24"/>
        </w:rPr>
        <w:t>ς</w:t>
      </w:r>
      <w:r w:rsidR="00A46109" w:rsidRPr="00A46109">
        <w:rPr>
          <w:sz w:val="24"/>
          <w:szCs w:val="24"/>
        </w:rPr>
        <w:t xml:space="preserve"> της Σύμβασης Πλαίσιο του Παγκόσμιου Οργανισμού Υγείας για τον Έλεγχο του Καπνού σε όλες τις χώρες, ως ενδείκνυται</w:t>
      </w:r>
      <w:r w:rsidR="001525EA">
        <w:rPr>
          <w:sz w:val="24"/>
          <w:szCs w:val="24"/>
        </w:rPr>
        <w:t>.</w:t>
      </w:r>
    </w:p>
    <w:p w14:paraId="58A994FD" w14:textId="77777777" w:rsidR="00A46109" w:rsidRPr="00A46109" w:rsidRDefault="00E30858" w:rsidP="002805B9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3.β</w:t>
      </w:r>
      <w:r w:rsidR="00A46109" w:rsidRPr="00A46109">
        <w:rPr>
          <w:sz w:val="24"/>
          <w:szCs w:val="24"/>
        </w:rPr>
        <w:tab/>
      </w:r>
      <w:r w:rsidR="00141DEE">
        <w:rPr>
          <w:sz w:val="24"/>
          <w:szCs w:val="24"/>
        </w:rPr>
        <w:t>Υποστήριξη της</w:t>
      </w:r>
      <w:r w:rsidR="00A46109" w:rsidRPr="00A46109">
        <w:rPr>
          <w:sz w:val="24"/>
          <w:szCs w:val="24"/>
        </w:rPr>
        <w:t xml:space="preserve"> έρευνα</w:t>
      </w:r>
      <w:r w:rsidR="00141DEE">
        <w:rPr>
          <w:sz w:val="24"/>
          <w:szCs w:val="24"/>
        </w:rPr>
        <w:t>ς και της</w:t>
      </w:r>
      <w:r w:rsidR="00A46109" w:rsidRPr="00A46109">
        <w:rPr>
          <w:sz w:val="24"/>
          <w:szCs w:val="24"/>
        </w:rPr>
        <w:t xml:space="preserve"> ανάπτυξη</w:t>
      </w:r>
      <w:r w:rsidR="00141DEE">
        <w:rPr>
          <w:sz w:val="24"/>
          <w:szCs w:val="24"/>
        </w:rPr>
        <w:t>ς</w:t>
      </w:r>
      <w:r w:rsidR="00A46109" w:rsidRPr="00A46109">
        <w:rPr>
          <w:sz w:val="24"/>
          <w:szCs w:val="24"/>
        </w:rPr>
        <w:t xml:space="preserve"> εμβολίων και φαρμάκων </w:t>
      </w:r>
      <w:r w:rsidR="00141DEE">
        <w:rPr>
          <w:sz w:val="24"/>
          <w:szCs w:val="24"/>
        </w:rPr>
        <w:t>για μεταδοτικές</w:t>
      </w:r>
      <w:r w:rsidR="00A46109" w:rsidRPr="00A46109">
        <w:rPr>
          <w:sz w:val="24"/>
          <w:szCs w:val="24"/>
        </w:rPr>
        <w:t xml:space="preserve"> και μη ασθένειες, οι οποίες επηρεάζουν κυρίως τις αναπτυσσόμενες χώρες</w:t>
      </w:r>
      <w:r w:rsidR="00BA3D6A">
        <w:rPr>
          <w:sz w:val="24"/>
          <w:szCs w:val="24"/>
        </w:rPr>
        <w:t>,</w:t>
      </w:r>
      <w:r w:rsidR="00A46109" w:rsidRPr="00A46109">
        <w:rPr>
          <w:sz w:val="24"/>
          <w:szCs w:val="24"/>
        </w:rPr>
        <w:t xml:space="preserve"> </w:t>
      </w:r>
      <w:r w:rsidR="008A177F">
        <w:rPr>
          <w:sz w:val="24"/>
          <w:szCs w:val="24"/>
        </w:rPr>
        <w:t xml:space="preserve">και </w:t>
      </w:r>
      <w:r w:rsidR="00BA3D6A">
        <w:rPr>
          <w:sz w:val="24"/>
          <w:szCs w:val="24"/>
        </w:rPr>
        <w:t>παροχή</w:t>
      </w:r>
      <w:r w:rsidR="00A46109" w:rsidRPr="00A46109">
        <w:rPr>
          <w:sz w:val="24"/>
          <w:szCs w:val="24"/>
        </w:rPr>
        <w:t xml:space="preserve"> πρόσβαση</w:t>
      </w:r>
      <w:r w:rsidR="00BA3D6A">
        <w:rPr>
          <w:sz w:val="24"/>
          <w:szCs w:val="24"/>
        </w:rPr>
        <w:t>ς</w:t>
      </w:r>
      <w:r w:rsidR="00A46109" w:rsidRPr="00A46109">
        <w:rPr>
          <w:sz w:val="24"/>
          <w:szCs w:val="24"/>
        </w:rPr>
        <w:t xml:space="preserve"> σε προσιτά </w:t>
      </w:r>
      <w:r w:rsidR="008A177F">
        <w:rPr>
          <w:sz w:val="24"/>
          <w:szCs w:val="24"/>
        </w:rPr>
        <w:t xml:space="preserve">βασικά </w:t>
      </w:r>
      <w:r w:rsidR="00A46109" w:rsidRPr="00A46109">
        <w:rPr>
          <w:sz w:val="24"/>
          <w:szCs w:val="24"/>
        </w:rPr>
        <w:t>φάρμακα και εμβόλια</w:t>
      </w:r>
      <w:r w:rsidR="00BA3D6A">
        <w:rPr>
          <w:sz w:val="24"/>
          <w:szCs w:val="24"/>
        </w:rPr>
        <w:t>,</w:t>
      </w:r>
      <w:r w:rsidR="00A46109" w:rsidRPr="00A46109">
        <w:rPr>
          <w:sz w:val="24"/>
          <w:szCs w:val="24"/>
        </w:rPr>
        <w:t xml:space="preserve"> σύμφωνα με τη Δήλωση της </w:t>
      </w:r>
      <w:proofErr w:type="spellStart"/>
      <w:r w:rsidR="00A46109" w:rsidRPr="00A46109">
        <w:rPr>
          <w:sz w:val="24"/>
          <w:szCs w:val="24"/>
        </w:rPr>
        <w:t>Ντόχα</w:t>
      </w:r>
      <w:proofErr w:type="spellEnd"/>
      <w:r w:rsidR="00A46109" w:rsidRPr="00A46109">
        <w:rPr>
          <w:sz w:val="24"/>
          <w:szCs w:val="24"/>
        </w:rPr>
        <w:t xml:space="preserve"> σχετικά με τη Συμφωνία </w:t>
      </w:r>
      <w:r w:rsidR="00A46109" w:rsidRPr="00A46109">
        <w:rPr>
          <w:sz w:val="24"/>
          <w:szCs w:val="24"/>
          <w:lang w:val="en-US"/>
        </w:rPr>
        <w:t>TRIPS</w:t>
      </w:r>
      <w:r w:rsidR="00141DEE">
        <w:rPr>
          <w:sz w:val="24"/>
          <w:szCs w:val="24"/>
        </w:rPr>
        <w:t xml:space="preserve"> </w:t>
      </w:r>
      <w:r w:rsidR="008A177F">
        <w:rPr>
          <w:sz w:val="24"/>
          <w:szCs w:val="24"/>
        </w:rPr>
        <w:t>και τη Δ</w:t>
      </w:r>
      <w:r w:rsidR="006F00AF">
        <w:rPr>
          <w:sz w:val="24"/>
          <w:szCs w:val="24"/>
        </w:rPr>
        <w:t>ημόσια Υγεία, η οποία</w:t>
      </w:r>
      <w:r w:rsidR="00BA3D6A">
        <w:rPr>
          <w:sz w:val="24"/>
          <w:szCs w:val="24"/>
        </w:rPr>
        <w:t xml:space="preserve"> </w:t>
      </w:r>
      <w:r w:rsidR="00A46109" w:rsidRPr="00A46109">
        <w:rPr>
          <w:sz w:val="24"/>
          <w:szCs w:val="24"/>
        </w:rPr>
        <w:t>επιβεβαιώνει το δικαίωμα των αναπτυσσόμενων χωρών</w:t>
      </w:r>
      <w:r w:rsidR="00BA3D6A">
        <w:rPr>
          <w:sz w:val="24"/>
          <w:szCs w:val="24"/>
        </w:rPr>
        <w:t xml:space="preserve"> να κάνουν </w:t>
      </w:r>
      <w:r w:rsidR="002D4694">
        <w:rPr>
          <w:sz w:val="24"/>
          <w:szCs w:val="24"/>
        </w:rPr>
        <w:t xml:space="preserve">πλήρη </w:t>
      </w:r>
      <w:r w:rsidR="00BA3D6A">
        <w:rPr>
          <w:sz w:val="24"/>
          <w:szCs w:val="24"/>
        </w:rPr>
        <w:t>χρήση των διατάξεων</w:t>
      </w:r>
      <w:r w:rsidR="00A46109" w:rsidRPr="00A46109">
        <w:rPr>
          <w:sz w:val="24"/>
          <w:szCs w:val="24"/>
        </w:rPr>
        <w:t xml:space="preserve"> της Συμφωνίας </w:t>
      </w:r>
      <w:r w:rsidR="00E53CB5">
        <w:rPr>
          <w:sz w:val="24"/>
          <w:szCs w:val="24"/>
        </w:rPr>
        <w:t>για τα Δικαιώματα Δ</w:t>
      </w:r>
      <w:r w:rsidR="00E53CB5" w:rsidRPr="00E53CB5">
        <w:rPr>
          <w:sz w:val="24"/>
          <w:szCs w:val="24"/>
        </w:rPr>
        <w:t>ιανοητικής</w:t>
      </w:r>
      <w:r w:rsidR="00E53CB5">
        <w:rPr>
          <w:sz w:val="24"/>
          <w:szCs w:val="24"/>
        </w:rPr>
        <w:t xml:space="preserve"> Ι</w:t>
      </w:r>
      <w:r w:rsidR="00E53CB5" w:rsidRPr="00E53CB5">
        <w:rPr>
          <w:sz w:val="24"/>
          <w:szCs w:val="24"/>
        </w:rPr>
        <w:t>διοκτησίας</w:t>
      </w:r>
      <w:r w:rsidR="00E53CB5">
        <w:rPr>
          <w:sz w:val="24"/>
          <w:szCs w:val="24"/>
        </w:rPr>
        <w:t xml:space="preserve"> στον Τομέα του Ε</w:t>
      </w:r>
      <w:r w:rsidR="00E53CB5" w:rsidRPr="00E53CB5">
        <w:rPr>
          <w:sz w:val="24"/>
          <w:szCs w:val="24"/>
        </w:rPr>
        <w:t xml:space="preserve">μπορίου </w:t>
      </w:r>
      <w:r w:rsidR="00E53CB5">
        <w:rPr>
          <w:sz w:val="24"/>
          <w:szCs w:val="24"/>
        </w:rPr>
        <w:t>(</w:t>
      </w:r>
      <w:r w:rsidR="00A46109" w:rsidRPr="00A46109">
        <w:rPr>
          <w:sz w:val="24"/>
          <w:szCs w:val="24"/>
          <w:lang w:val="en-US"/>
        </w:rPr>
        <w:t>TRIPS</w:t>
      </w:r>
      <w:r w:rsidR="00E53CB5">
        <w:rPr>
          <w:sz w:val="24"/>
          <w:szCs w:val="24"/>
        </w:rPr>
        <w:t>)</w:t>
      </w:r>
      <w:r w:rsidR="002D4694">
        <w:rPr>
          <w:sz w:val="24"/>
          <w:szCs w:val="24"/>
        </w:rPr>
        <w:t xml:space="preserve"> </w:t>
      </w:r>
      <w:r w:rsidR="008A177F">
        <w:rPr>
          <w:sz w:val="24"/>
          <w:szCs w:val="24"/>
        </w:rPr>
        <w:t xml:space="preserve">αναφορικά με </w:t>
      </w:r>
      <w:r w:rsidR="00A65E72">
        <w:rPr>
          <w:sz w:val="24"/>
          <w:szCs w:val="24"/>
        </w:rPr>
        <w:t>τις ευελιξίες που παρέχονται</w:t>
      </w:r>
      <w:r w:rsidR="00A46109" w:rsidRPr="00A46109">
        <w:rPr>
          <w:sz w:val="24"/>
          <w:szCs w:val="24"/>
        </w:rPr>
        <w:t xml:space="preserve"> για την προστασία της δημόσιας υγε</w:t>
      </w:r>
      <w:r w:rsidR="002D4694">
        <w:rPr>
          <w:sz w:val="24"/>
          <w:szCs w:val="24"/>
        </w:rPr>
        <w:t>ίας</w:t>
      </w:r>
      <w:r w:rsidR="008A177F">
        <w:rPr>
          <w:sz w:val="24"/>
          <w:szCs w:val="24"/>
        </w:rPr>
        <w:t>,</w:t>
      </w:r>
      <w:r w:rsidR="002D4694">
        <w:rPr>
          <w:sz w:val="24"/>
          <w:szCs w:val="24"/>
        </w:rPr>
        <w:t xml:space="preserve"> και </w:t>
      </w:r>
      <w:r w:rsidR="008A177F">
        <w:rPr>
          <w:sz w:val="24"/>
          <w:szCs w:val="24"/>
        </w:rPr>
        <w:t xml:space="preserve">ιδίως </w:t>
      </w:r>
      <w:r w:rsidR="002D4694">
        <w:rPr>
          <w:sz w:val="24"/>
          <w:szCs w:val="24"/>
        </w:rPr>
        <w:t xml:space="preserve">για </w:t>
      </w:r>
      <w:r w:rsidR="00A46109" w:rsidRPr="00A46109">
        <w:rPr>
          <w:sz w:val="24"/>
          <w:szCs w:val="24"/>
        </w:rPr>
        <w:t xml:space="preserve">την </w:t>
      </w:r>
      <w:r w:rsidR="009A23BD">
        <w:rPr>
          <w:sz w:val="24"/>
          <w:szCs w:val="24"/>
        </w:rPr>
        <w:t>πρόσβαση όλων</w:t>
      </w:r>
      <w:r w:rsidR="00BA3D6A">
        <w:rPr>
          <w:sz w:val="24"/>
          <w:szCs w:val="24"/>
        </w:rPr>
        <w:t xml:space="preserve"> σε φαρμακευτική αγωγή</w:t>
      </w:r>
      <w:r w:rsidR="001B56B7">
        <w:rPr>
          <w:sz w:val="24"/>
          <w:szCs w:val="24"/>
        </w:rPr>
        <w:t>.</w:t>
      </w:r>
      <w:r w:rsidR="00A46109" w:rsidRPr="00A46109">
        <w:rPr>
          <w:sz w:val="24"/>
          <w:szCs w:val="24"/>
        </w:rPr>
        <w:t xml:space="preserve"> </w:t>
      </w:r>
    </w:p>
    <w:p w14:paraId="7CC5A1F8" w14:textId="77777777" w:rsidR="00A46109" w:rsidRPr="00A46109" w:rsidRDefault="00E30858" w:rsidP="002805B9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3.γ</w:t>
      </w:r>
      <w:r w:rsidR="00A46109" w:rsidRPr="00A46109">
        <w:rPr>
          <w:sz w:val="24"/>
          <w:szCs w:val="24"/>
        </w:rPr>
        <w:tab/>
      </w:r>
      <w:r w:rsidR="00BF3547">
        <w:rPr>
          <w:sz w:val="24"/>
          <w:szCs w:val="24"/>
        </w:rPr>
        <w:t>Ουσιαστική αύξηση</w:t>
      </w:r>
      <w:r w:rsidR="00A46109" w:rsidRPr="00A46109">
        <w:rPr>
          <w:sz w:val="24"/>
          <w:szCs w:val="24"/>
        </w:rPr>
        <w:t xml:space="preserve"> τη</w:t>
      </w:r>
      <w:r w:rsidR="00BF3547">
        <w:rPr>
          <w:sz w:val="24"/>
          <w:szCs w:val="24"/>
        </w:rPr>
        <w:t>ς</w:t>
      </w:r>
      <w:r w:rsidR="00A46109" w:rsidRPr="00A46109">
        <w:rPr>
          <w:sz w:val="24"/>
          <w:szCs w:val="24"/>
        </w:rPr>
        <w:t xml:space="preserve"> χρηματοδότηση</w:t>
      </w:r>
      <w:r w:rsidR="00BF3547">
        <w:rPr>
          <w:sz w:val="24"/>
          <w:szCs w:val="24"/>
        </w:rPr>
        <w:t>ς για την υγεία και των προσλήψεων</w:t>
      </w:r>
      <w:r w:rsidR="00A46109" w:rsidRPr="00A46109">
        <w:rPr>
          <w:sz w:val="24"/>
          <w:szCs w:val="24"/>
        </w:rPr>
        <w:t>, ανάπτυξη, εκπαίδευση και διατήρηση</w:t>
      </w:r>
      <w:r w:rsidR="00BF3547">
        <w:rPr>
          <w:sz w:val="24"/>
          <w:szCs w:val="24"/>
        </w:rPr>
        <w:t xml:space="preserve"> του</w:t>
      </w:r>
      <w:r w:rsidR="00A46109" w:rsidRPr="00A46109">
        <w:rPr>
          <w:sz w:val="24"/>
          <w:szCs w:val="24"/>
        </w:rPr>
        <w:t xml:space="preserve"> υγειονομικού δυναμικού </w:t>
      </w:r>
      <w:r w:rsidR="00BF3547">
        <w:rPr>
          <w:sz w:val="24"/>
          <w:szCs w:val="24"/>
        </w:rPr>
        <w:t>των αναπτυσσόμενων χωρών</w:t>
      </w:r>
      <w:r w:rsidR="00A46109" w:rsidRPr="00A46109">
        <w:rPr>
          <w:sz w:val="24"/>
          <w:szCs w:val="24"/>
        </w:rPr>
        <w:t>, δίνοντας ιδιαίτερη βαρύτητα στις λιγότερο ανεπτυγμένες χώρες και στα μικρά αναπτυσσόμενα νησιωτικά κράτη.</w:t>
      </w:r>
    </w:p>
    <w:p w14:paraId="44E3B528" w14:textId="0110B504" w:rsidR="00A46109" w:rsidRDefault="00E30858" w:rsidP="002805B9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3.δ</w:t>
      </w:r>
      <w:r w:rsidR="00A46109" w:rsidRPr="00A46109">
        <w:rPr>
          <w:sz w:val="24"/>
          <w:szCs w:val="24"/>
        </w:rPr>
        <w:tab/>
      </w:r>
      <w:r w:rsidR="00BF3547">
        <w:rPr>
          <w:sz w:val="24"/>
          <w:szCs w:val="24"/>
        </w:rPr>
        <w:t>Ενίσχυση της</w:t>
      </w:r>
      <w:r w:rsidR="00A46109" w:rsidRPr="00A46109">
        <w:rPr>
          <w:sz w:val="24"/>
          <w:szCs w:val="24"/>
        </w:rPr>
        <w:t xml:space="preserve"> ικανότητα</w:t>
      </w:r>
      <w:r w:rsidR="00BF3547">
        <w:rPr>
          <w:sz w:val="24"/>
          <w:szCs w:val="24"/>
        </w:rPr>
        <w:t>ς</w:t>
      </w:r>
      <w:r w:rsidR="00A46109" w:rsidRPr="00A46109">
        <w:rPr>
          <w:sz w:val="24"/>
          <w:szCs w:val="24"/>
        </w:rPr>
        <w:t xml:space="preserve"> όλων των χωρών</w:t>
      </w:r>
      <w:r w:rsidR="00BF3547">
        <w:rPr>
          <w:sz w:val="24"/>
          <w:szCs w:val="24"/>
        </w:rPr>
        <w:t>,</w:t>
      </w:r>
      <w:r w:rsidR="00A46109" w:rsidRPr="00A46109">
        <w:rPr>
          <w:sz w:val="24"/>
          <w:szCs w:val="24"/>
        </w:rPr>
        <w:t xml:space="preserve"> και </w:t>
      </w:r>
      <w:r w:rsidR="00BF3547">
        <w:rPr>
          <w:sz w:val="24"/>
          <w:szCs w:val="24"/>
        </w:rPr>
        <w:t xml:space="preserve">ιδίως </w:t>
      </w:r>
      <w:r w:rsidR="00A46109" w:rsidRPr="00A46109">
        <w:rPr>
          <w:sz w:val="24"/>
          <w:szCs w:val="24"/>
        </w:rPr>
        <w:t xml:space="preserve">των αναπτυσσόμενων, </w:t>
      </w:r>
      <w:r w:rsidR="001B56B7">
        <w:rPr>
          <w:sz w:val="24"/>
          <w:szCs w:val="24"/>
        </w:rPr>
        <w:t>για</w:t>
      </w:r>
      <w:r w:rsidR="002656BE">
        <w:rPr>
          <w:sz w:val="24"/>
          <w:szCs w:val="24"/>
        </w:rPr>
        <w:t xml:space="preserve"> </w:t>
      </w:r>
      <w:r w:rsidR="00BF3547">
        <w:rPr>
          <w:sz w:val="24"/>
          <w:szCs w:val="24"/>
        </w:rPr>
        <w:t>την έγκαιρη προειδοποίηση</w:t>
      </w:r>
      <w:r w:rsidR="002656BE">
        <w:rPr>
          <w:sz w:val="24"/>
          <w:szCs w:val="24"/>
        </w:rPr>
        <w:t>,</w:t>
      </w:r>
      <w:r w:rsidR="00BF3547">
        <w:rPr>
          <w:sz w:val="24"/>
          <w:szCs w:val="24"/>
        </w:rPr>
        <w:t xml:space="preserve"> τη μείωση</w:t>
      </w:r>
      <w:r w:rsidR="00B42FAD" w:rsidRPr="00B42FAD">
        <w:t xml:space="preserve"> </w:t>
      </w:r>
      <w:r w:rsidR="00B42FAD" w:rsidRPr="006F00AF">
        <w:rPr>
          <w:sz w:val="24"/>
          <w:szCs w:val="24"/>
        </w:rPr>
        <w:t xml:space="preserve">και </w:t>
      </w:r>
      <w:r w:rsidR="001B56B7">
        <w:rPr>
          <w:sz w:val="24"/>
          <w:szCs w:val="24"/>
        </w:rPr>
        <w:t xml:space="preserve">τη </w:t>
      </w:r>
      <w:r w:rsidR="00B42FAD" w:rsidRPr="00B42FAD">
        <w:rPr>
          <w:sz w:val="24"/>
          <w:szCs w:val="24"/>
        </w:rPr>
        <w:t>διαχείριση</w:t>
      </w:r>
      <w:r w:rsidR="00BF3547">
        <w:rPr>
          <w:sz w:val="24"/>
          <w:szCs w:val="24"/>
        </w:rPr>
        <w:t xml:space="preserve"> </w:t>
      </w:r>
      <w:r w:rsidR="001B56B7">
        <w:rPr>
          <w:sz w:val="24"/>
          <w:szCs w:val="24"/>
        </w:rPr>
        <w:t xml:space="preserve">των </w:t>
      </w:r>
      <w:r w:rsidR="002656BE">
        <w:rPr>
          <w:sz w:val="24"/>
          <w:szCs w:val="24"/>
        </w:rPr>
        <w:t>εθνικών και παγκόσμιων κινδύνων για την υγεία.</w:t>
      </w:r>
    </w:p>
    <w:p w14:paraId="34657E41" w14:textId="77777777" w:rsidR="00924501" w:rsidRDefault="00924501" w:rsidP="00A46109">
      <w:pPr>
        <w:jc w:val="both"/>
        <w:rPr>
          <w:sz w:val="24"/>
          <w:szCs w:val="24"/>
        </w:rPr>
      </w:pPr>
    </w:p>
    <w:p w14:paraId="34A94A62" w14:textId="3B4EDEA3" w:rsidR="00AF4D7B" w:rsidRPr="004A5D28" w:rsidRDefault="00F93C7E" w:rsidP="00A46109">
      <w:pPr>
        <w:jc w:val="both"/>
        <w:rPr>
          <w:b/>
          <w:sz w:val="24"/>
          <w:szCs w:val="24"/>
        </w:rPr>
      </w:pPr>
      <w:r w:rsidRPr="004A5D28">
        <w:rPr>
          <w:b/>
          <w:sz w:val="24"/>
          <w:szCs w:val="24"/>
        </w:rPr>
        <w:t xml:space="preserve">Στόχος 4: Διασφαλίζουμε την χωρίς αποκλεισμούς, ισότιμη και ποιοτική εκπαίδευση και </w:t>
      </w:r>
      <w:r w:rsidR="00E12F8C" w:rsidRPr="004A5D28">
        <w:rPr>
          <w:b/>
          <w:sz w:val="24"/>
          <w:szCs w:val="24"/>
        </w:rPr>
        <w:t>προ</w:t>
      </w:r>
      <w:r w:rsidR="0054282A" w:rsidRPr="004A5D28">
        <w:rPr>
          <w:b/>
          <w:sz w:val="24"/>
          <w:szCs w:val="24"/>
        </w:rPr>
        <w:t xml:space="preserve">άγουμε </w:t>
      </w:r>
      <w:r w:rsidR="00692F50" w:rsidRPr="004A5D28">
        <w:rPr>
          <w:b/>
          <w:sz w:val="24"/>
          <w:szCs w:val="24"/>
        </w:rPr>
        <w:t>τις</w:t>
      </w:r>
      <w:r w:rsidRPr="004A5D28">
        <w:rPr>
          <w:b/>
          <w:sz w:val="24"/>
          <w:szCs w:val="24"/>
        </w:rPr>
        <w:t xml:space="preserve"> </w:t>
      </w:r>
      <w:r w:rsidRPr="00BE021E">
        <w:rPr>
          <w:b/>
          <w:sz w:val="24"/>
          <w:szCs w:val="24"/>
        </w:rPr>
        <w:t>ευκαιρίες δια βίου μάθηση</w:t>
      </w:r>
      <w:r w:rsidR="00BE021E" w:rsidRPr="00BE021E">
        <w:rPr>
          <w:b/>
          <w:sz w:val="24"/>
          <w:szCs w:val="24"/>
        </w:rPr>
        <w:t>ς</w:t>
      </w:r>
      <w:r w:rsidRPr="00BE021E">
        <w:rPr>
          <w:sz w:val="24"/>
          <w:szCs w:val="24"/>
        </w:rPr>
        <w:t xml:space="preserve"> </w:t>
      </w:r>
      <w:r w:rsidRPr="00BE021E">
        <w:rPr>
          <w:b/>
          <w:sz w:val="24"/>
          <w:szCs w:val="24"/>
        </w:rPr>
        <w:t>για</w:t>
      </w:r>
      <w:r w:rsidRPr="004A5D28">
        <w:rPr>
          <w:b/>
          <w:sz w:val="24"/>
          <w:szCs w:val="24"/>
        </w:rPr>
        <w:t xml:space="preserve"> όλους</w:t>
      </w:r>
    </w:p>
    <w:p w14:paraId="5D976DB9" w14:textId="77777777" w:rsidR="00AF4D7B" w:rsidRPr="004A5D28" w:rsidRDefault="00AF4D7B" w:rsidP="00A46109">
      <w:pPr>
        <w:jc w:val="both"/>
        <w:rPr>
          <w:b/>
          <w:sz w:val="24"/>
          <w:szCs w:val="24"/>
        </w:rPr>
      </w:pPr>
    </w:p>
    <w:p w14:paraId="15594BC8" w14:textId="5E07717C" w:rsidR="00AF4D7B" w:rsidRPr="00AF4D7B" w:rsidRDefault="00AF4D7B" w:rsidP="00AF4D7B">
      <w:pPr>
        <w:jc w:val="both"/>
        <w:rPr>
          <w:sz w:val="24"/>
          <w:szCs w:val="24"/>
        </w:rPr>
      </w:pPr>
      <w:r>
        <w:rPr>
          <w:sz w:val="24"/>
          <w:szCs w:val="24"/>
        </w:rPr>
        <w:t>4.1</w:t>
      </w:r>
      <w:r>
        <w:rPr>
          <w:sz w:val="24"/>
          <w:szCs w:val="24"/>
        </w:rPr>
        <w:tab/>
      </w:r>
      <w:r w:rsidR="00794D2F" w:rsidRPr="00794D2F">
        <w:rPr>
          <w:sz w:val="24"/>
          <w:szCs w:val="24"/>
        </w:rPr>
        <w:t xml:space="preserve">Έως το 2030, </w:t>
      </w:r>
      <w:r w:rsidR="00283F08">
        <w:rPr>
          <w:sz w:val="24"/>
          <w:szCs w:val="24"/>
        </w:rPr>
        <w:t xml:space="preserve">διασφάλιση </w:t>
      </w:r>
      <w:r w:rsidRPr="00AF4D7B">
        <w:rPr>
          <w:sz w:val="24"/>
          <w:szCs w:val="24"/>
        </w:rPr>
        <w:t xml:space="preserve">ότι όλα τα </w:t>
      </w:r>
      <w:r w:rsidR="00A25643" w:rsidRPr="00AF4D7B">
        <w:rPr>
          <w:sz w:val="24"/>
          <w:szCs w:val="24"/>
        </w:rPr>
        <w:t>κο</w:t>
      </w:r>
      <w:r w:rsidR="00A25643">
        <w:rPr>
          <w:sz w:val="24"/>
          <w:szCs w:val="24"/>
        </w:rPr>
        <w:t>ρίτσια</w:t>
      </w:r>
      <w:r w:rsidR="00A25643" w:rsidRPr="00AF4D7B">
        <w:rPr>
          <w:sz w:val="24"/>
          <w:szCs w:val="24"/>
        </w:rPr>
        <w:t xml:space="preserve"> </w:t>
      </w:r>
      <w:r w:rsidR="00A25643">
        <w:rPr>
          <w:sz w:val="24"/>
          <w:szCs w:val="24"/>
        </w:rPr>
        <w:t xml:space="preserve">και </w:t>
      </w:r>
      <w:r w:rsidRPr="00AF4D7B">
        <w:rPr>
          <w:sz w:val="24"/>
          <w:szCs w:val="24"/>
        </w:rPr>
        <w:t xml:space="preserve">αγόρια </w:t>
      </w:r>
      <w:r w:rsidR="00D83509">
        <w:rPr>
          <w:sz w:val="24"/>
          <w:szCs w:val="24"/>
        </w:rPr>
        <w:t>θα ολοκληρώνουν μία ελεύθερη, ισότιμη και ποιοτική</w:t>
      </w:r>
      <w:r w:rsidRPr="00AF4D7B">
        <w:rPr>
          <w:sz w:val="24"/>
          <w:szCs w:val="24"/>
        </w:rPr>
        <w:t xml:space="preserve"> πρωτοβάθμια κ</w:t>
      </w:r>
      <w:r w:rsidR="00D83509">
        <w:rPr>
          <w:sz w:val="24"/>
          <w:szCs w:val="24"/>
        </w:rPr>
        <w:t xml:space="preserve">αι δευτεροβάθμια εκπαίδευση που οδηγεί σε </w:t>
      </w:r>
      <w:r w:rsidR="00A25643" w:rsidRPr="00C76A8C">
        <w:rPr>
          <w:sz w:val="24"/>
          <w:szCs w:val="24"/>
        </w:rPr>
        <w:t xml:space="preserve"> </w:t>
      </w:r>
      <w:r w:rsidR="00A25643">
        <w:rPr>
          <w:sz w:val="24"/>
          <w:szCs w:val="24"/>
        </w:rPr>
        <w:t xml:space="preserve">αντίστοιχα </w:t>
      </w:r>
      <w:r w:rsidR="00D83509">
        <w:rPr>
          <w:sz w:val="24"/>
          <w:szCs w:val="24"/>
        </w:rPr>
        <w:t xml:space="preserve">και </w:t>
      </w:r>
      <w:r w:rsidR="00A25643">
        <w:rPr>
          <w:sz w:val="24"/>
          <w:szCs w:val="24"/>
        </w:rPr>
        <w:t xml:space="preserve">τελεσφόρα </w:t>
      </w:r>
      <w:r w:rsidR="00D83509">
        <w:rPr>
          <w:sz w:val="24"/>
          <w:szCs w:val="24"/>
        </w:rPr>
        <w:t>μαθησιακά αποτελέσματα</w:t>
      </w:r>
      <w:r w:rsidR="00413073">
        <w:rPr>
          <w:sz w:val="24"/>
          <w:szCs w:val="24"/>
        </w:rPr>
        <w:t>.</w:t>
      </w:r>
      <w:r w:rsidR="00D83509">
        <w:rPr>
          <w:sz w:val="24"/>
          <w:szCs w:val="24"/>
        </w:rPr>
        <w:t xml:space="preserve"> </w:t>
      </w:r>
    </w:p>
    <w:p w14:paraId="1DBCF34D" w14:textId="5E997896" w:rsidR="00AF4D7B" w:rsidRPr="00AF4D7B" w:rsidRDefault="00AF4D7B" w:rsidP="00AF4D7B">
      <w:pPr>
        <w:jc w:val="both"/>
        <w:rPr>
          <w:sz w:val="24"/>
          <w:szCs w:val="24"/>
        </w:rPr>
      </w:pPr>
      <w:r>
        <w:rPr>
          <w:sz w:val="24"/>
          <w:szCs w:val="24"/>
        </w:rPr>
        <w:t>4.2</w:t>
      </w:r>
      <w:r>
        <w:rPr>
          <w:sz w:val="24"/>
          <w:szCs w:val="24"/>
        </w:rPr>
        <w:tab/>
      </w:r>
      <w:r w:rsidR="00794D2F" w:rsidRPr="00794D2F">
        <w:rPr>
          <w:sz w:val="24"/>
          <w:szCs w:val="24"/>
        </w:rPr>
        <w:t>Έως το 2030,</w:t>
      </w:r>
      <w:r w:rsidR="00283F08" w:rsidRPr="00283F08">
        <w:rPr>
          <w:sz w:val="24"/>
          <w:szCs w:val="24"/>
        </w:rPr>
        <w:t xml:space="preserve"> </w:t>
      </w:r>
      <w:r w:rsidR="00283F08">
        <w:rPr>
          <w:sz w:val="24"/>
          <w:szCs w:val="24"/>
        </w:rPr>
        <w:t>διασφάλιση</w:t>
      </w:r>
      <w:r w:rsidR="00794D2F" w:rsidRPr="00794D2F">
        <w:rPr>
          <w:sz w:val="24"/>
          <w:szCs w:val="24"/>
        </w:rPr>
        <w:t xml:space="preserve"> </w:t>
      </w:r>
      <w:r w:rsidRPr="00AF4D7B">
        <w:rPr>
          <w:sz w:val="24"/>
          <w:szCs w:val="24"/>
        </w:rPr>
        <w:t xml:space="preserve">ότι όλα τα </w:t>
      </w:r>
      <w:r w:rsidR="00A25643" w:rsidRPr="00AF4D7B">
        <w:rPr>
          <w:sz w:val="24"/>
          <w:szCs w:val="24"/>
        </w:rPr>
        <w:t xml:space="preserve">κορίτσια </w:t>
      </w:r>
      <w:r w:rsidR="00A25643">
        <w:rPr>
          <w:sz w:val="24"/>
          <w:szCs w:val="24"/>
        </w:rPr>
        <w:t xml:space="preserve">και </w:t>
      </w:r>
      <w:r w:rsidRPr="00AF4D7B">
        <w:rPr>
          <w:sz w:val="24"/>
          <w:szCs w:val="24"/>
        </w:rPr>
        <w:t xml:space="preserve">αγόρια θα έχουν πρόσβαση σε ποιοτική </w:t>
      </w:r>
      <w:r w:rsidR="002529D6">
        <w:rPr>
          <w:sz w:val="24"/>
          <w:szCs w:val="24"/>
        </w:rPr>
        <w:t xml:space="preserve">προσχολική ανάπτυξη, </w:t>
      </w:r>
      <w:r w:rsidRPr="00AF4D7B">
        <w:rPr>
          <w:sz w:val="24"/>
          <w:szCs w:val="24"/>
        </w:rPr>
        <w:t xml:space="preserve">φροντίδα </w:t>
      </w:r>
      <w:r w:rsidR="002529D6">
        <w:rPr>
          <w:sz w:val="24"/>
          <w:szCs w:val="24"/>
        </w:rPr>
        <w:t xml:space="preserve">και </w:t>
      </w:r>
      <w:r w:rsidRPr="00AF4D7B">
        <w:rPr>
          <w:sz w:val="24"/>
          <w:szCs w:val="24"/>
        </w:rPr>
        <w:t>εκπαίδευση</w:t>
      </w:r>
      <w:r w:rsidR="00283F08">
        <w:rPr>
          <w:sz w:val="24"/>
          <w:szCs w:val="24"/>
        </w:rPr>
        <w:t>,</w:t>
      </w:r>
      <w:r w:rsidRPr="00AF4D7B">
        <w:rPr>
          <w:sz w:val="24"/>
          <w:szCs w:val="24"/>
        </w:rPr>
        <w:t xml:space="preserve"> έτσι ώστε να </w:t>
      </w:r>
      <w:r w:rsidR="002529D6">
        <w:rPr>
          <w:sz w:val="24"/>
          <w:szCs w:val="24"/>
        </w:rPr>
        <w:t xml:space="preserve">είναι έτοιμα </w:t>
      </w:r>
      <w:r w:rsidR="00794D2F">
        <w:rPr>
          <w:sz w:val="24"/>
          <w:szCs w:val="24"/>
        </w:rPr>
        <w:t>για την πρωτοβάθμια εκπαίδευση</w:t>
      </w:r>
      <w:r w:rsidR="00413073">
        <w:rPr>
          <w:sz w:val="24"/>
          <w:szCs w:val="24"/>
        </w:rPr>
        <w:t>.</w:t>
      </w:r>
    </w:p>
    <w:p w14:paraId="74CE9AED" w14:textId="77777777" w:rsidR="00AF4D7B" w:rsidRPr="00AF4D7B" w:rsidRDefault="00AF4D7B" w:rsidP="00AF4D7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4.3</w:t>
      </w:r>
      <w:r>
        <w:rPr>
          <w:sz w:val="24"/>
          <w:szCs w:val="24"/>
        </w:rPr>
        <w:tab/>
      </w:r>
      <w:r w:rsidR="00E06C8F" w:rsidRPr="00E06C8F">
        <w:rPr>
          <w:sz w:val="24"/>
          <w:szCs w:val="24"/>
        </w:rPr>
        <w:t xml:space="preserve">Έως το 2030, </w:t>
      </w:r>
      <w:r w:rsidR="00283F08" w:rsidRPr="00283F08">
        <w:rPr>
          <w:sz w:val="24"/>
          <w:szCs w:val="24"/>
        </w:rPr>
        <w:t xml:space="preserve">διασφάλιση </w:t>
      </w:r>
      <w:r w:rsidR="00283F08">
        <w:rPr>
          <w:sz w:val="24"/>
          <w:szCs w:val="24"/>
        </w:rPr>
        <w:t>της</w:t>
      </w:r>
      <w:r w:rsidRPr="00AF4D7B">
        <w:rPr>
          <w:sz w:val="24"/>
          <w:szCs w:val="24"/>
        </w:rPr>
        <w:t xml:space="preserve"> ισότιμη</w:t>
      </w:r>
      <w:r w:rsidR="00283F08">
        <w:rPr>
          <w:sz w:val="24"/>
          <w:szCs w:val="24"/>
        </w:rPr>
        <w:t>ς</w:t>
      </w:r>
      <w:r w:rsidRPr="00AF4D7B">
        <w:rPr>
          <w:sz w:val="24"/>
          <w:szCs w:val="24"/>
        </w:rPr>
        <w:t xml:space="preserve"> πρόσβαση</w:t>
      </w:r>
      <w:r w:rsidR="00283F08">
        <w:rPr>
          <w:sz w:val="24"/>
          <w:szCs w:val="24"/>
        </w:rPr>
        <w:t>ς</w:t>
      </w:r>
      <w:r w:rsidRPr="00AF4D7B">
        <w:rPr>
          <w:sz w:val="24"/>
          <w:szCs w:val="24"/>
        </w:rPr>
        <w:t xml:space="preserve"> για όλες τις γυναίκες και τους</w:t>
      </w:r>
      <w:r w:rsidR="008A54FF">
        <w:rPr>
          <w:sz w:val="24"/>
          <w:szCs w:val="24"/>
        </w:rPr>
        <w:t xml:space="preserve"> άνδρες σε προσιτή και ποιοτική τεχνική, επαγγελματική και</w:t>
      </w:r>
      <w:r w:rsidRPr="00AF4D7B">
        <w:rPr>
          <w:sz w:val="24"/>
          <w:szCs w:val="24"/>
        </w:rPr>
        <w:t xml:space="preserve"> τριτοβάθμια εκπαίδευση, συμπεριλαμβανομένων και των πανεπιστημίων</w:t>
      </w:r>
      <w:r w:rsidR="00413073">
        <w:rPr>
          <w:sz w:val="24"/>
          <w:szCs w:val="24"/>
        </w:rPr>
        <w:t>.</w:t>
      </w:r>
    </w:p>
    <w:p w14:paraId="351A5AA7" w14:textId="77777777" w:rsidR="00AF4D7B" w:rsidRPr="00AF4D7B" w:rsidRDefault="00AF4D7B" w:rsidP="00AF4D7B">
      <w:pPr>
        <w:jc w:val="both"/>
        <w:rPr>
          <w:sz w:val="24"/>
          <w:szCs w:val="24"/>
        </w:rPr>
      </w:pPr>
      <w:r>
        <w:rPr>
          <w:sz w:val="24"/>
          <w:szCs w:val="24"/>
        </w:rPr>
        <w:t>4.4</w:t>
      </w:r>
      <w:r>
        <w:rPr>
          <w:sz w:val="24"/>
          <w:szCs w:val="24"/>
        </w:rPr>
        <w:tab/>
      </w:r>
      <w:r w:rsidR="00413073" w:rsidRPr="00413073">
        <w:rPr>
          <w:sz w:val="24"/>
          <w:szCs w:val="24"/>
        </w:rPr>
        <w:t xml:space="preserve">Έως το 2030, </w:t>
      </w:r>
      <w:r w:rsidR="00413073">
        <w:rPr>
          <w:sz w:val="24"/>
          <w:szCs w:val="24"/>
        </w:rPr>
        <w:t>ουσιαστική αύξηση του αριθμού</w:t>
      </w:r>
      <w:r w:rsidRPr="00AF4D7B">
        <w:rPr>
          <w:sz w:val="24"/>
          <w:szCs w:val="24"/>
        </w:rPr>
        <w:t xml:space="preserve"> των νέων και των ενηλίκων οι οποίοι έχουν τις κατάλληλες </w:t>
      </w:r>
      <w:r w:rsidR="00413073">
        <w:rPr>
          <w:sz w:val="24"/>
          <w:szCs w:val="24"/>
        </w:rPr>
        <w:t xml:space="preserve">δεξιότητες, συμπεριλαμβανομένων των </w:t>
      </w:r>
      <w:r w:rsidR="00413073" w:rsidRPr="00413073">
        <w:rPr>
          <w:sz w:val="24"/>
          <w:szCs w:val="24"/>
        </w:rPr>
        <w:t xml:space="preserve">τεχνικών </w:t>
      </w:r>
      <w:r w:rsidR="00413073">
        <w:rPr>
          <w:sz w:val="24"/>
          <w:szCs w:val="24"/>
        </w:rPr>
        <w:t>και επαγγελματικών δεξιοτήτων</w:t>
      </w:r>
      <w:r w:rsidRPr="00AF4D7B">
        <w:rPr>
          <w:sz w:val="24"/>
          <w:szCs w:val="24"/>
        </w:rPr>
        <w:t xml:space="preserve">, </w:t>
      </w:r>
      <w:r w:rsidR="00D8299D">
        <w:rPr>
          <w:sz w:val="24"/>
          <w:szCs w:val="24"/>
        </w:rPr>
        <w:t>για απασχόληση, αξιοπρεπή εργασία</w:t>
      </w:r>
      <w:r w:rsidRPr="00AF4D7B">
        <w:rPr>
          <w:sz w:val="24"/>
          <w:szCs w:val="24"/>
        </w:rPr>
        <w:t xml:space="preserve"> και επιχειρηματικότητα</w:t>
      </w:r>
      <w:r w:rsidR="00283F08">
        <w:rPr>
          <w:sz w:val="24"/>
          <w:szCs w:val="24"/>
        </w:rPr>
        <w:t>.</w:t>
      </w:r>
      <w:r w:rsidRPr="00AF4D7B">
        <w:rPr>
          <w:sz w:val="24"/>
          <w:szCs w:val="24"/>
        </w:rPr>
        <w:t xml:space="preserve"> </w:t>
      </w:r>
    </w:p>
    <w:p w14:paraId="4F148984" w14:textId="77777777" w:rsidR="00AF4D7B" w:rsidRPr="00AF4D7B" w:rsidRDefault="00AF4D7B" w:rsidP="00AF4D7B">
      <w:pPr>
        <w:jc w:val="both"/>
        <w:rPr>
          <w:sz w:val="24"/>
          <w:szCs w:val="24"/>
        </w:rPr>
      </w:pPr>
      <w:r>
        <w:rPr>
          <w:sz w:val="24"/>
          <w:szCs w:val="24"/>
        </w:rPr>
        <w:t>4.5</w:t>
      </w:r>
      <w:r>
        <w:rPr>
          <w:sz w:val="24"/>
          <w:szCs w:val="24"/>
        </w:rPr>
        <w:tab/>
      </w:r>
      <w:r w:rsidR="00D8299D" w:rsidRPr="00D8299D">
        <w:rPr>
          <w:sz w:val="24"/>
          <w:szCs w:val="24"/>
        </w:rPr>
        <w:t xml:space="preserve">Έως το 2030, </w:t>
      </w:r>
      <w:r w:rsidR="00D8299D">
        <w:rPr>
          <w:sz w:val="24"/>
          <w:szCs w:val="24"/>
        </w:rPr>
        <w:t>εξάλειψη των</w:t>
      </w:r>
      <w:r w:rsidRPr="00AF4D7B">
        <w:rPr>
          <w:sz w:val="24"/>
          <w:szCs w:val="24"/>
        </w:rPr>
        <w:t xml:space="preserve"> δι</w:t>
      </w:r>
      <w:r w:rsidR="00D8299D">
        <w:rPr>
          <w:sz w:val="24"/>
          <w:szCs w:val="24"/>
        </w:rPr>
        <w:t>ακρίσεων</w:t>
      </w:r>
      <w:r w:rsidRPr="00AF4D7B">
        <w:rPr>
          <w:sz w:val="24"/>
          <w:szCs w:val="24"/>
        </w:rPr>
        <w:t xml:space="preserve"> με βάση το φύλο στην εκπαίδευση και </w:t>
      </w:r>
      <w:r w:rsidR="00D8299D">
        <w:rPr>
          <w:sz w:val="24"/>
          <w:szCs w:val="24"/>
        </w:rPr>
        <w:t xml:space="preserve">διασφάλιση της </w:t>
      </w:r>
      <w:r w:rsidRPr="00AF4D7B">
        <w:rPr>
          <w:sz w:val="24"/>
          <w:szCs w:val="24"/>
        </w:rPr>
        <w:t>ισότιμη</w:t>
      </w:r>
      <w:r w:rsidR="00D8299D">
        <w:rPr>
          <w:sz w:val="24"/>
          <w:szCs w:val="24"/>
        </w:rPr>
        <w:t>ς</w:t>
      </w:r>
      <w:r w:rsidRPr="00AF4D7B">
        <w:rPr>
          <w:sz w:val="24"/>
          <w:szCs w:val="24"/>
        </w:rPr>
        <w:t xml:space="preserve"> πρόσβαση</w:t>
      </w:r>
      <w:r w:rsidR="00D8299D">
        <w:rPr>
          <w:sz w:val="24"/>
          <w:szCs w:val="24"/>
        </w:rPr>
        <w:t>ς</w:t>
      </w:r>
      <w:r w:rsidR="00283F08">
        <w:rPr>
          <w:sz w:val="24"/>
          <w:szCs w:val="24"/>
        </w:rPr>
        <w:t>,</w:t>
      </w:r>
      <w:r w:rsidRPr="00AF4D7B">
        <w:rPr>
          <w:sz w:val="24"/>
          <w:szCs w:val="24"/>
        </w:rPr>
        <w:t xml:space="preserve"> σε όλα τα επίπεδα της εκπαίδευσης και της επαγγελματικής κατάρτισης</w:t>
      </w:r>
      <w:r w:rsidR="00283F08">
        <w:rPr>
          <w:sz w:val="24"/>
          <w:szCs w:val="24"/>
        </w:rPr>
        <w:t>,</w:t>
      </w:r>
      <w:r w:rsidRPr="00AF4D7B">
        <w:rPr>
          <w:sz w:val="24"/>
          <w:szCs w:val="24"/>
        </w:rPr>
        <w:t xml:space="preserve"> για </w:t>
      </w:r>
      <w:r w:rsidR="00D8299D">
        <w:rPr>
          <w:sz w:val="24"/>
          <w:szCs w:val="24"/>
        </w:rPr>
        <w:t>τους ευάλωτους</w:t>
      </w:r>
      <w:r w:rsidRPr="00AF4D7B">
        <w:rPr>
          <w:sz w:val="24"/>
          <w:szCs w:val="24"/>
        </w:rPr>
        <w:t xml:space="preserve">, </w:t>
      </w:r>
      <w:r w:rsidR="00D8299D">
        <w:rPr>
          <w:sz w:val="24"/>
          <w:szCs w:val="24"/>
        </w:rPr>
        <w:t>συμπεριλαμβανομένων των ατόμων με αναπηρίες, των αυτόχθονων πληθυσμών και των παιδιών</w:t>
      </w:r>
      <w:r w:rsidRPr="00AF4D7B">
        <w:rPr>
          <w:sz w:val="24"/>
          <w:szCs w:val="24"/>
        </w:rPr>
        <w:t xml:space="preserve"> </w:t>
      </w:r>
      <w:r w:rsidR="00283F08">
        <w:rPr>
          <w:sz w:val="24"/>
          <w:szCs w:val="24"/>
        </w:rPr>
        <w:t xml:space="preserve">που βρίσκονται </w:t>
      </w:r>
      <w:r w:rsidRPr="00AF4D7B">
        <w:rPr>
          <w:sz w:val="24"/>
          <w:szCs w:val="24"/>
        </w:rPr>
        <w:t>σε ευάλωτη κατάσταση</w:t>
      </w:r>
      <w:r w:rsidR="00283F08">
        <w:rPr>
          <w:sz w:val="24"/>
          <w:szCs w:val="24"/>
        </w:rPr>
        <w:t>.</w:t>
      </w:r>
    </w:p>
    <w:p w14:paraId="61EC666A" w14:textId="77777777" w:rsidR="00AF4D7B" w:rsidRPr="00AF4D7B" w:rsidRDefault="00AF4D7B" w:rsidP="00AF4D7B">
      <w:pPr>
        <w:jc w:val="both"/>
        <w:rPr>
          <w:sz w:val="24"/>
          <w:szCs w:val="24"/>
        </w:rPr>
      </w:pPr>
      <w:r>
        <w:rPr>
          <w:sz w:val="24"/>
          <w:szCs w:val="24"/>
        </w:rPr>
        <w:t>4.6</w:t>
      </w:r>
      <w:r>
        <w:rPr>
          <w:sz w:val="24"/>
          <w:szCs w:val="24"/>
        </w:rPr>
        <w:tab/>
      </w:r>
      <w:r w:rsidR="00D8299D" w:rsidRPr="00D8299D">
        <w:rPr>
          <w:sz w:val="24"/>
          <w:szCs w:val="24"/>
        </w:rPr>
        <w:t>Έως το 2030</w:t>
      </w:r>
      <w:r w:rsidR="00D8299D">
        <w:rPr>
          <w:sz w:val="24"/>
          <w:szCs w:val="24"/>
        </w:rPr>
        <w:t xml:space="preserve">, </w:t>
      </w:r>
      <w:r w:rsidR="00283F08" w:rsidRPr="00283F08">
        <w:rPr>
          <w:sz w:val="24"/>
          <w:szCs w:val="24"/>
        </w:rPr>
        <w:t>διασφάλιση</w:t>
      </w:r>
      <w:r w:rsidR="00283F08">
        <w:rPr>
          <w:sz w:val="24"/>
          <w:szCs w:val="24"/>
        </w:rPr>
        <w:t xml:space="preserve"> </w:t>
      </w:r>
      <w:r w:rsidRPr="00AF4D7B">
        <w:rPr>
          <w:sz w:val="24"/>
          <w:szCs w:val="24"/>
        </w:rPr>
        <w:t xml:space="preserve">ότι η νεολαία στο σύνολό </w:t>
      </w:r>
      <w:r w:rsidRPr="00BE021E">
        <w:rPr>
          <w:sz w:val="24"/>
          <w:szCs w:val="24"/>
        </w:rPr>
        <w:t xml:space="preserve">της καθώς και ένα σημαντικό ποσοστό ενηλίκων, τόσο ανδρών όσο και γυναικών, θα πετύχουν τον </w:t>
      </w:r>
      <w:proofErr w:type="spellStart"/>
      <w:r w:rsidRPr="00BE021E">
        <w:rPr>
          <w:sz w:val="24"/>
          <w:szCs w:val="24"/>
        </w:rPr>
        <w:t>γραμματισμό</w:t>
      </w:r>
      <w:proofErr w:type="spellEnd"/>
      <w:r w:rsidRPr="00BE021E">
        <w:rPr>
          <w:sz w:val="24"/>
          <w:szCs w:val="24"/>
        </w:rPr>
        <w:t xml:space="preserve"> και τον </w:t>
      </w:r>
      <w:proofErr w:type="spellStart"/>
      <w:r w:rsidRPr="00BE021E">
        <w:rPr>
          <w:sz w:val="24"/>
          <w:szCs w:val="24"/>
        </w:rPr>
        <w:t>αριθμητισμό</w:t>
      </w:r>
      <w:proofErr w:type="spellEnd"/>
      <w:r w:rsidR="00B957B1" w:rsidRPr="00BE021E">
        <w:rPr>
          <w:sz w:val="24"/>
          <w:szCs w:val="24"/>
        </w:rPr>
        <w:t>.</w:t>
      </w:r>
    </w:p>
    <w:p w14:paraId="4521EC11" w14:textId="77777777" w:rsidR="00AF4D7B" w:rsidRPr="00AF4D7B" w:rsidRDefault="00AF4D7B" w:rsidP="00AF4D7B">
      <w:pPr>
        <w:jc w:val="both"/>
        <w:rPr>
          <w:sz w:val="24"/>
          <w:szCs w:val="24"/>
        </w:rPr>
      </w:pPr>
      <w:r>
        <w:rPr>
          <w:sz w:val="24"/>
          <w:szCs w:val="24"/>
        </w:rPr>
        <w:t>4.7</w:t>
      </w:r>
      <w:r>
        <w:rPr>
          <w:sz w:val="24"/>
          <w:szCs w:val="24"/>
        </w:rPr>
        <w:tab/>
      </w:r>
      <w:r w:rsidR="002C45F3" w:rsidRPr="002C45F3">
        <w:rPr>
          <w:sz w:val="24"/>
          <w:szCs w:val="24"/>
        </w:rPr>
        <w:t xml:space="preserve">Έως το 2030, </w:t>
      </w:r>
      <w:r w:rsidR="004C51EF" w:rsidRPr="004C51EF">
        <w:rPr>
          <w:sz w:val="24"/>
          <w:szCs w:val="24"/>
        </w:rPr>
        <w:t>διασφάλιση</w:t>
      </w:r>
      <w:r w:rsidR="004C51EF">
        <w:rPr>
          <w:sz w:val="24"/>
          <w:szCs w:val="24"/>
        </w:rPr>
        <w:t xml:space="preserve"> </w:t>
      </w:r>
      <w:r w:rsidRPr="00AF4D7B">
        <w:rPr>
          <w:sz w:val="24"/>
          <w:szCs w:val="24"/>
        </w:rPr>
        <w:t xml:space="preserve">ότι όλοι </w:t>
      </w:r>
      <w:r w:rsidR="002C45F3">
        <w:rPr>
          <w:sz w:val="24"/>
          <w:szCs w:val="24"/>
        </w:rPr>
        <w:t xml:space="preserve">οι </w:t>
      </w:r>
      <w:r w:rsidRPr="00AF4D7B">
        <w:rPr>
          <w:sz w:val="24"/>
          <w:szCs w:val="24"/>
        </w:rPr>
        <w:t>εκπαιδευόμενοι θα αποκτήσουν τη γνώση και θα καλλιεργήσουν τις δεξιότητες που χρειάζονται για να πρ</w:t>
      </w:r>
      <w:r w:rsidR="002C45F3">
        <w:rPr>
          <w:sz w:val="24"/>
          <w:szCs w:val="24"/>
        </w:rPr>
        <w:t xml:space="preserve">οάγουν τη βιώσιμη ανάπτυξη, </w:t>
      </w:r>
      <w:r w:rsidR="004C51EF">
        <w:rPr>
          <w:sz w:val="24"/>
          <w:szCs w:val="24"/>
        </w:rPr>
        <w:t xml:space="preserve">μέσω, </w:t>
      </w:r>
      <w:r w:rsidRPr="00AF4D7B">
        <w:rPr>
          <w:sz w:val="24"/>
          <w:szCs w:val="24"/>
        </w:rPr>
        <w:t>μεταξύ άλλων, της εκπαίδευσης γ</w:t>
      </w:r>
      <w:r w:rsidR="004C51EF">
        <w:rPr>
          <w:sz w:val="24"/>
          <w:szCs w:val="24"/>
        </w:rPr>
        <w:t>ια τη βιώσιμη ανάπτυξη και τον βιώσιμο τρόπο ζωής,</w:t>
      </w:r>
      <w:r w:rsidRPr="00AF4D7B">
        <w:rPr>
          <w:sz w:val="24"/>
          <w:szCs w:val="24"/>
        </w:rPr>
        <w:t xml:space="preserve"> τα ανθρώπινα δικαιώματα, την</w:t>
      </w:r>
      <w:r w:rsidR="009F72D0">
        <w:rPr>
          <w:sz w:val="24"/>
          <w:szCs w:val="24"/>
        </w:rPr>
        <w:t xml:space="preserve"> ισότητα των φύλων, της</w:t>
      </w:r>
      <w:r w:rsidR="004C51EF">
        <w:rPr>
          <w:sz w:val="24"/>
          <w:szCs w:val="24"/>
        </w:rPr>
        <w:t xml:space="preserve"> προαγωγ</w:t>
      </w:r>
      <w:r w:rsidR="00124D41">
        <w:rPr>
          <w:sz w:val="24"/>
          <w:szCs w:val="24"/>
        </w:rPr>
        <w:t>ή</w:t>
      </w:r>
      <w:r w:rsidR="009F72D0">
        <w:rPr>
          <w:sz w:val="24"/>
          <w:szCs w:val="24"/>
        </w:rPr>
        <w:t>ς</w:t>
      </w:r>
      <w:r w:rsidRPr="00AF4D7B">
        <w:rPr>
          <w:sz w:val="24"/>
          <w:szCs w:val="24"/>
        </w:rPr>
        <w:t xml:space="preserve"> της </w:t>
      </w:r>
      <w:r w:rsidR="004C51EF">
        <w:rPr>
          <w:sz w:val="24"/>
          <w:szCs w:val="24"/>
        </w:rPr>
        <w:t xml:space="preserve">κουλτούρας της </w:t>
      </w:r>
      <w:r w:rsidRPr="00AF4D7B">
        <w:rPr>
          <w:sz w:val="24"/>
          <w:szCs w:val="24"/>
        </w:rPr>
        <w:t>ε</w:t>
      </w:r>
      <w:r w:rsidR="009F72D0">
        <w:rPr>
          <w:sz w:val="24"/>
          <w:szCs w:val="24"/>
        </w:rPr>
        <w:t>ιρήνης και της μη-βίας, της</w:t>
      </w:r>
      <w:r w:rsidRPr="00AF4D7B">
        <w:rPr>
          <w:sz w:val="24"/>
          <w:szCs w:val="24"/>
        </w:rPr>
        <w:t xml:space="preserve"> ταυτότητα</w:t>
      </w:r>
      <w:r w:rsidR="007D0E86">
        <w:rPr>
          <w:sz w:val="24"/>
          <w:szCs w:val="24"/>
        </w:rPr>
        <w:t>ς</w:t>
      </w:r>
      <w:r w:rsidRPr="00AF4D7B">
        <w:rPr>
          <w:sz w:val="24"/>
          <w:szCs w:val="24"/>
        </w:rPr>
        <w:t xml:space="preserve"> του παγκόσμιου πολίτη, καθώς και </w:t>
      </w:r>
      <w:r w:rsidR="00124D41">
        <w:rPr>
          <w:sz w:val="24"/>
          <w:szCs w:val="24"/>
        </w:rPr>
        <w:t>μέσω της</w:t>
      </w:r>
      <w:r w:rsidRPr="00AF4D7B">
        <w:rPr>
          <w:sz w:val="24"/>
          <w:szCs w:val="24"/>
        </w:rPr>
        <w:t xml:space="preserve"> αναγνώριση</w:t>
      </w:r>
      <w:r w:rsidR="00124D41">
        <w:rPr>
          <w:sz w:val="24"/>
          <w:szCs w:val="24"/>
        </w:rPr>
        <w:t>ς</w:t>
      </w:r>
      <w:r w:rsidRPr="00AF4D7B">
        <w:rPr>
          <w:sz w:val="24"/>
          <w:szCs w:val="24"/>
        </w:rPr>
        <w:t xml:space="preserve"> της πολιτιστικής </w:t>
      </w:r>
      <w:r w:rsidR="002C45F3">
        <w:rPr>
          <w:sz w:val="24"/>
          <w:szCs w:val="24"/>
        </w:rPr>
        <w:t xml:space="preserve">ποικιλομορφίας </w:t>
      </w:r>
      <w:r w:rsidRPr="00AF4D7B">
        <w:rPr>
          <w:sz w:val="24"/>
          <w:szCs w:val="24"/>
        </w:rPr>
        <w:t xml:space="preserve">και της συμβολής </w:t>
      </w:r>
      <w:r w:rsidR="00124D41">
        <w:rPr>
          <w:sz w:val="24"/>
          <w:szCs w:val="24"/>
        </w:rPr>
        <w:t>του πολιτισμού</w:t>
      </w:r>
      <w:r w:rsidRPr="00AF4D7B">
        <w:rPr>
          <w:sz w:val="24"/>
          <w:szCs w:val="24"/>
        </w:rPr>
        <w:t xml:space="preserve"> στη βιώσιμη ανάπτυξη</w:t>
      </w:r>
      <w:r w:rsidR="00124D41">
        <w:rPr>
          <w:sz w:val="24"/>
          <w:szCs w:val="24"/>
        </w:rPr>
        <w:t xml:space="preserve">. </w:t>
      </w:r>
    </w:p>
    <w:p w14:paraId="416A0FCF" w14:textId="4C0CB715" w:rsidR="00AF4D7B" w:rsidRPr="00AF4D7B" w:rsidRDefault="00402292" w:rsidP="00AF4D7B">
      <w:pPr>
        <w:jc w:val="both"/>
        <w:rPr>
          <w:sz w:val="24"/>
          <w:szCs w:val="24"/>
        </w:rPr>
      </w:pPr>
      <w:r>
        <w:rPr>
          <w:sz w:val="24"/>
          <w:szCs w:val="24"/>
        </w:rPr>
        <w:t>4.α</w:t>
      </w:r>
      <w:r w:rsidR="00AF4D7B">
        <w:rPr>
          <w:sz w:val="24"/>
          <w:szCs w:val="24"/>
        </w:rPr>
        <w:tab/>
      </w:r>
      <w:r w:rsidR="00691924">
        <w:rPr>
          <w:sz w:val="24"/>
          <w:szCs w:val="24"/>
        </w:rPr>
        <w:t>Οικοδόμηση και αναβάθμιση εκπαιδευτικών εγκαταστάσεων</w:t>
      </w:r>
      <w:r w:rsidR="00AF4D7B" w:rsidRPr="00AF4D7B">
        <w:rPr>
          <w:sz w:val="24"/>
          <w:szCs w:val="24"/>
        </w:rPr>
        <w:t xml:space="preserve"> οι οποίες ανταποκρίνονται στις ανάγκες των παιδιών και των ατόμων με αναπηρίες, λαμβάνοντας υπόψη</w:t>
      </w:r>
      <w:r w:rsidR="00691924">
        <w:rPr>
          <w:sz w:val="24"/>
          <w:szCs w:val="24"/>
        </w:rPr>
        <w:t xml:space="preserve"> το θέμα του φύλου, και παρ</w:t>
      </w:r>
      <w:r w:rsidR="007D0E86">
        <w:rPr>
          <w:sz w:val="24"/>
          <w:szCs w:val="24"/>
        </w:rPr>
        <w:t>οχή</w:t>
      </w:r>
      <w:r w:rsidR="00AF4D7B" w:rsidRPr="00AF4D7B">
        <w:rPr>
          <w:sz w:val="24"/>
          <w:szCs w:val="24"/>
        </w:rPr>
        <w:t xml:space="preserve"> ασφαλ</w:t>
      </w:r>
      <w:r w:rsidR="007D0E86">
        <w:rPr>
          <w:sz w:val="24"/>
          <w:szCs w:val="24"/>
        </w:rPr>
        <w:t>ών</w:t>
      </w:r>
      <w:r w:rsidR="00AF4D7B" w:rsidRPr="00AF4D7B">
        <w:rPr>
          <w:sz w:val="24"/>
          <w:szCs w:val="24"/>
        </w:rPr>
        <w:t>, ειρηνικ</w:t>
      </w:r>
      <w:r w:rsidR="007D0E86">
        <w:rPr>
          <w:sz w:val="24"/>
          <w:szCs w:val="24"/>
        </w:rPr>
        <w:t>ών</w:t>
      </w:r>
      <w:r w:rsidR="00AF4D7B" w:rsidRPr="00AF4D7B">
        <w:rPr>
          <w:sz w:val="24"/>
          <w:szCs w:val="24"/>
        </w:rPr>
        <w:t>, συμμετοχικ</w:t>
      </w:r>
      <w:r w:rsidR="007D0E86">
        <w:rPr>
          <w:sz w:val="24"/>
          <w:szCs w:val="24"/>
        </w:rPr>
        <w:t>ών</w:t>
      </w:r>
      <w:r w:rsidR="00AF4D7B" w:rsidRPr="00AF4D7B">
        <w:rPr>
          <w:sz w:val="24"/>
          <w:szCs w:val="24"/>
        </w:rPr>
        <w:t xml:space="preserve"> και απο</w:t>
      </w:r>
      <w:r w:rsidR="007D0E86">
        <w:rPr>
          <w:sz w:val="24"/>
          <w:szCs w:val="24"/>
        </w:rPr>
        <w:t>δοτικών</w:t>
      </w:r>
      <w:r w:rsidR="00AF4D7B" w:rsidRPr="00AF4D7B">
        <w:rPr>
          <w:sz w:val="24"/>
          <w:szCs w:val="24"/>
        </w:rPr>
        <w:t xml:space="preserve"> μαθησιακ</w:t>
      </w:r>
      <w:r w:rsidR="007D0E86">
        <w:rPr>
          <w:sz w:val="24"/>
          <w:szCs w:val="24"/>
        </w:rPr>
        <w:t>ών</w:t>
      </w:r>
      <w:r w:rsidR="00AF4D7B" w:rsidRPr="00AF4D7B">
        <w:rPr>
          <w:sz w:val="24"/>
          <w:szCs w:val="24"/>
        </w:rPr>
        <w:t xml:space="preserve"> περιβ</w:t>
      </w:r>
      <w:r w:rsidR="007D0E86">
        <w:rPr>
          <w:sz w:val="24"/>
          <w:szCs w:val="24"/>
        </w:rPr>
        <w:t>α</w:t>
      </w:r>
      <w:r w:rsidR="00AF4D7B" w:rsidRPr="00AF4D7B">
        <w:rPr>
          <w:sz w:val="24"/>
          <w:szCs w:val="24"/>
        </w:rPr>
        <w:t>λλ</w:t>
      </w:r>
      <w:r w:rsidR="007D0E86">
        <w:rPr>
          <w:sz w:val="24"/>
          <w:szCs w:val="24"/>
        </w:rPr>
        <w:t>όντων</w:t>
      </w:r>
      <w:r w:rsidR="00AF4D7B" w:rsidRPr="00AF4D7B">
        <w:rPr>
          <w:sz w:val="24"/>
          <w:szCs w:val="24"/>
        </w:rPr>
        <w:t xml:space="preserve"> για όλους</w:t>
      </w:r>
      <w:r w:rsidR="00B957B1">
        <w:rPr>
          <w:sz w:val="24"/>
          <w:szCs w:val="24"/>
        </w:rPr>
        <w:t>.</w:t>
      </w:r>
    </w:p>
    <w:p w14:paraId="1CED448E" w14:textId="71DE5086" w:rsidR="00AF4D7B" w:rsidRPr="00AF4D7B" w:rsidRDefault="00402292" w:rsidP="00AF4D7B">
      <w:pPr>
        <w:jc w:val="both"/>
        <w:rPr>
          <w:sz w:val="24"/>
          <w:szCs w:val="24"/>
        </w:rPr>
      </w:pPr>
      <w:r>
        <w:rPr>
          <w:sz w:val="24"/>
          <w:szCs w:val="24"/>
        </w:rPr>
        <w:t>4.β</w:t>
      </w:r>
      <w:r w:rsidR="00AF4D7B">
        <w:rPr>
          <w:sz w:val="24"/>
          <w:szCs w:val="24"/>
        </w:rPr>
        <w:tab/>
      </w:r>
      <w:r w:rsidR="000B6F38" w:rsidRPr="00BE021E">
        <w:rPr>
          <w:sz w:val="24"/>
          <w:szCs w:val="24"/>
        </w:rPr>
        <w:t>Έως το 2020, ουσιαστική επέκταση, σε παγκόσμιο επίπεδο, του αριθμού</w:t>
      </w:r>
      <w:r w:rsidR="00AF4D7B" w:rsidRPr="00BE021E">
        <w:rPr>
          <w:sz w:val="24"/>
          <w:szCs w:val="24"/>
        </w:rPr>
        <w:t xml:space="preserve"> των διαθέσιμων υποτροφιών στις αναπτυσσόμενες χώρες</w:t>
      </w:r>
      <w:r w:rsidR="000B6F38" w:rsidRPr="00BE021E">
        <w:rPr>
          <w:sz w:val="24"/>
          <w:szCs w:val="24"/>
        </w:rPr>
        <w:t>,</w:t>
      </w:r>
      <w:r w:rsidR="00AF4D7B" w:rsidRPr="00BE021E">
        <w:rPr>
          <w:sz w:val="24"/>
          <w:szCs w:val="24"/>
        </w:rPr>
        <w:t xml:space="preserve"> και ιδίως στις λιγότερο ανεπτυγμένες, στα μικρά νησιωτικά αναπτυσσόμενα κράτη και στις </w:t>
      </w:r>
      <w:r w:rsidR="00BE021E" w:rsidRPr="00BE021E">
        <w:rPr>
          <w:sz w:val="24"/>
          <w:szCs w:val="24"/>
        </w:rPr>
        <w:t>α</w:t>
      </w:r>
      <w:r w:rsidR="00AF4D7B" w:rsidRPr="00BE021E">
        <w:rPr>
          <w:sz w:val="24"/>
          <w:szCs w:val="24"/>
        </w:rPr>
        <w:t xml:space="preserve">φρικανικές χώρες, έτσι </w:t>
      </w:r>
      <w:r w:rsidR="000B6F38" w:rsidRPr="00BE021E">
        <w:rPr>
          <w:sz w:val="24"/>
          <w:szCs w:val="24"/>
        </w:rPr>
        <w:t>ώστε να προωθηθούν οι εγγραφές</w:t>
      </w:r>
      <w:r w:rsidR="00AF4D7B" w:rsidRPr="00BE021E">
        <w:rPr>
          <w:sz w:val="24"/>
          <w:szCs w:val="24"/>
        </w:rPr>
        <w:t xml:space="preserve"> στην ανώτατη εκπαίδευση, </w:t>
      </w:r>
      <w:r w:rsidR="000B6F38" w:rsidRPr="00BE021E">
        <w:rPr>
          <w:sz w:val="24"/>
          <w:szCs w:val="24"/>
        </w:rPr>
        <w:t xml:space="preserve">συμπεριλαμβανομένων της </w:t>
      </w:r>
      <w:r w:rsidR="00AF4D7B" w:rsidRPr="00BE021E">
        <w:rPr>
          <w:sz w:val="24"/>
          <w:szCs w:val="24"/>
        </w:rPr>
        <w:t>επαγγελματικής</w:t>
      </w:r>
      <w:r w:rsidR="00F46674" w:rsidRPr="00BE021E">
        <w:rPr>
          <w:sz w:val="24"/>
          <w:szCs w:val="24"/>
        </w:rPr>
        <w:t xml:space="preserve"> κατάρτισης,</w:t>
      </w:r>
      <w:r w:rsidR="000B6F38" w:rsidRPr="00BE021E">
        <w:rPr>
          <w:sz w:val="24"/>
          <w:szCs w:val="24"/>
        </w:rPr>
        <w:t xml:space="preserve"> </w:t>
      </w:r>
      <w:r w:rsidR="00F46674" w:rsidRPr="00BE021E">
        <w:rPr>
          <w:sz w:val="24"/>
          <w:szCs w:val="24"/>
        </w:rPr>
        <w:t>των τεχνολογιών της πληροφ</w:t>
      </w:r>
      <w:r w:rsidR="009730BA" w:rsidRPr="00BE021E">
        <w:rPr>
          <w:sz w:val="24"/>
          <w:szCs w:val="24"/>
        </w:rPr>
        <w:t>ορίας</w:t>
      </w:r>
      <w:r w:rsidR="000B6F38" w:rsidRPr="00BE021E">
        <w:rPr>
          <w:sz w:val="24"/>
          <w:szCs w:val="24"/>
        </w:rPr>
        <w:t xml:space="preserve"> και </w:t>
      </w:r>
      <w:r w:rsidR="00F46674" w:rsidRPr="00BE021E">
        <w:rPr>
          <w:sz w:val="24"/>
          <w:szCs w:val="24"/>
        </w:rPr>
        <w:t xml:space="preserve"> επικοινωνίας</w:t>
      </w:r>
      <w:r w:rsidR="009730BA" w:rsidRPr="00BE021E">
        <w:rPr>
          <w:sz w:val="24"/>
          <w:szCs w:val="24"/>
        </w:rPr>
        <w:t>,</w:t>
      </w:r>
      <w:r w:rsidR="00AF4D7B" w:rsidRPr="00BE021E">
        <w:rPr>
          <w:sz w:val="24"/>
          <w:szCs w:val="24"/>
        </w:rPr>
        <w:t xml:space="preserve"> </w:t>
      </w:r>
      <w:r w:rsidR="00F46674" w:rsidRPr="00BE021E">
        <w:rPr>
          <w:sz w:val="24"/>
          <w:szCs w:val="24"/>
        </w:rPr>
        <w:t>καθώς και τεχνικών, μηχανολογικών και επιστημονικών</w:t>
      </w:r>
      <w:r w:rsidR="00466F13" w:rsidRPr="00BE021E">
        <w:rPr>
          <w:sz w:val="24"/>
          <w:szCs w:val="24"/>
        </w:rPr>
        <w:t xml:space="preserve"> προγραμμάτων,</w:t>
      </w:r>
      <w:r w:rsidR="00F46674" w:rsidRPr="00BE021E">
        <w:rPr>
          <w:sz w:val="24"/>
          <w:szCs w:val="24"/>
        </w:rPr>
        <w:t xml:space="preserve"> στις ανεπτυγμένες </w:t>
      </w:r>
      <w:r w:rsidR="00AF4D7B" w:rsidRPr="00BE021E">
        <w:rPr>
          <w:sz w:val="24"/>
          <w:szCs w:val="24"/>
        </w:rPr>
        <w:t xml:space="preserve">και </w:t>
      </w:r>
      <w:r w:rsidR="00F46674" w:rsidRPr="00BE021E">
        <w:rPr>
          <w:sz w:val="24"/>
          <w:szCs w:val="24"/>
        </w:rPr>
        <w:t>άλλες αναπτυσσόμενες</w:t>
      </w:r>
      <w:r w:rsidR="00F46674" w:rsidRPr="00BE021E">
        <w:t xml:space="preserve"> </w:t>
      </w:r>
      <w:r w:rsidR="00F46674" w:rsidRPr="00BE021E">
        <w:rPr>
          <w:sz w:val="24"/>
          <w:szCs w:val="24"/>
        </w:rPr>
        <w:t>χώρες.</w:t>
      </w:r>
      <w:r w:rsidR="00F46674">
        <w:rPr>
          <w:sz w:val="24"/>
          <w:szCs w:val="24"/>
        </w:rPr>
        <w:t xml:space="preserve"> </w:t>
      </w:r>
    </w:p>
    <w:p w14:paraId="556BB295" w14:textId="51D44FE6" w:rsidR="00AF4D7B" w:rsidRDefault="00402292" w:rsidP="00AF4D7B">
      <w:pPr>
        <w:jc w:val="both"/>
        <w:rPr>
          <w:sz w:val="24"/>
          <w:szCs w:val="24"/>
        </w:rPr>
      </w:pPr>
      <w:r>
        <w:rPr>
          <w:sz w:val="24"/>
          <w:szCs w:val="24"/>
        </w:rPr>
        <w:t>4.γ</w:t>
      </w:r>
      <w:r w:rsidR="00AF4D7B">
        <w:rPr>
          <w:sz w:val="24"/>
          <w:szCs w:val="24"/>
        </w:rPr>
        <w:tab/>
      </w:r>
      <w:r w:rsidR="00710FAB">
        <w:rPr>
          <w:sz w:val="24"/>
          <w:szCs w:val="24"/>
        </w:rPr>
        <w:t>Έως το 2030</w:t>
      </w:r>
      <w:r w:rsidR="00AF4D7B" w:rsidRPr="00AF4D7B">
        <w:rPr>
          <w:sz w:val="24"/>
          <w:szCs w:val="24"/>
        </w:rPr>
        <w:t xml:space="preserve">, </w:t>
      </w:r>
      <w:r w:rsidR="00710FAB">
        <w:rPr>
          <w:sz w:val="24"/>
          <w:szCs w:val="24"/>
        </w:rPr>
        <w:t xml:space="preserve">ουσιαστική αύξηση της </w:t>
      </w:r>
      <w:r w:rsidR="00833FDB">
        <w:rPr>
          <w:sz w:val="24"/>
          <w:szCs w:val="24"/>
        </w:rPr>
        <w:t xml:space="preserve">προσφοράς </w:t>
      </w:r>
      <w:r w:rsidR="00AF4D7B" w:rsidRPr="00AF4D7B">
        <w:rPr>
          <w:sz w:val="24"/>
          <w:szCs w:val="24"/>
        </w:rPr>
        <w:t>καταρτισμένων δασκάλων, μέσω</w:t>
      </w:r>
      <w:r w:rsidR="00833FDB">
        <w:rPr>
          <w:sz w:val="24"/>
          <w:szCs w:val="24"/>
        </w:rPr>
        <w:t>, μεταξύ άλλων,</w:t>
      </w:r>
      <w:r w:rsidR="00AF4D7B" w:rsidRPr="00AF4D7B">
        <w:rPr>
          <w:sz w:val="24"/>
          <w:szCs w:val="24"/>
        </w:rPr>
        <w:t xml:space="preserve"> της διεθνούς συνεργασίας για την </w:t>
      </w:r>
      <w:r w:rsidR="008B6123">
        <w:rPr>
          <w:sz w:val="24"/>
          <w:szCs w:val="24"/>
        </w:rPr>
        <w:t xml:space="preserve">κατάρτιση </w:t>
      </w:r>
      <w:r w:rsidR="00AF4D7B" w:rsidRPr="00AF4D7B">
        <w:rPr>
          <w:sz w:val="24"/>
          <w:szCs w:val="24"/>
        </w:rPr>
        <w:t>του διδακτικού προσωπικού στις αναπτυσσόμενες χώρες και ιδίως στις λιγότερο ανεπτυγμένες χώρες και τα μικρά νησιωτικά αναπτυσσόμενα κράτη</w:t>
      </w:r>
      <w:r w:rsidR="00C658E3">
        <w:rPr>
          <w:sz w:val="24"/>
          <w:szCs w:val="24"/>
        </w:rPr>
        <w:t>.</w:t>
      </w:r>
    </w:p>
    <w:p w14:paraId="1FAEE469" w14:textId="77777777" w:rsidR="00E84B74" w:rsidRDefault="00E84B74" w:rsidP="00AF4D7B">
      <w:pPr>
        <w:jc w:val="both"/>
        <w:rPr>
          <w:sz w:val="24"/>
          <w:szCs w:val="24"/>
        </w:rPr>
      </w:pPr>
    </w:p>
    <w:p w14:paraId="33B8F4C3" w14:textId="72205A5F" w:rsidR="00E84B74" w:rsidRDefault="00E84B74" w:rsidP="00E84B74">
      <w:pPr>
        <w:jc w:val="both"/>
        <w:rPr>
          <w:b/>
          <w:sz w:val="24"/>
          <w:szCs w:val="24"/>
        </w:rPr>
      </w:pPr>
      <w:r w:rsidRPr="00E84B74">
        <w:rPr>
          <w:b/>
          <w:sz w:val="24"/>
          <w:szCs w:val="24"/>
        </w:rPr>
        <w:lastRenderedPageBreak/>
        <w:t>Στόχος 5: Επιτυγχάνουμε την ισότητα των φύλων και τη χειρα</w:t>
      </w:r>
      <w:r w:rsidR="00B36F97">
        <w:rPr>
          <w:b/>
          <w:sz w:val="24"/>
          <w:szCs w:val="24"/>
        </w:rPr>
        <w:t>φέτηση όλων των γυναικών και</w:t>
      </w:r>
      <w:r w:rsidRPr="00E84B74">
        <w:rPr>
          <w:b/>
          <w:sz w:val="24"/>
          <w:szCs w:val="24"/>
        </w:rPr>
        <w:t xml:space="preserve"> κοριτσιών</w:t>
      </w:r>
    </w:p>
    <w:p w14:paraId="5992AF42" w14:textId="77777777" w:rsidR="00E84B74" w:rsidRDefault="00E84B74" w:rsidP="00E84B74">
      <w:pPr>
        <w:jc w:val="both"/>
        <w:rPr>
          <w:b/>
          <w:sz w:val="24"/>
          <w:szCs w:val="24"/>
        </w:rPr>
      </w:pPr>
    </w:p>
    <w:p w14:paraId="6B5A6FAF" w14:textId="77777777" w:rsidR="00E84B74" w:rsidRPr="00E84B74" w:rsidRDefault="00E84B74" w:rsidP="006173CD">
      <w:pPr>
        <w:ind w:left="567" w:hanging="567"/>
        <w:jc w:val="both"/>
        <w:rPr>
          <w:sz w:val="24"/>
          <w:szCs w:val="24"/>
        </w:rPr>
      </w:pPr>
      <w:r w:rsidRPr="00E84B74">
        <w:rPr>
          <w:sz w:val="24"/>
          <w:szCs w:val="24"/>
        </w:rPr>
        <w:t>5.1</w:t>
      </w:r>
      <w:r w:rsidRPr="00E84B74">
        <w:rPr>
          <w:sz w:val="24"/>
          <w:szCs w:val="24"/>
        </w:rPr>
        <w:tab/>
      </w:r>
      <w:r w:rsidR="00B36F97">
        <w:rPr>
          <w:sz w:val="24"/>
          <w:szCs w:val="24"/>
        </w:rPr>
        <w:t>Τερματισμός</w:t>
      </w:r>
      <w:r>
        <w:rPr>
          <w:sz w:val="24"/>
          <w:szCs w:val="24"/>
        </w:rPr>
        <w:t xml:space="preserve"> κάθε μορφή</w:t>
      </w:r>
      <w:r w:rsidR="00B36F97">
        <w:rPr>
          <w:sz w:val="24"/>
          <w:szCs w:val="24"/>
        </w:rPr>
        <w:t>ς</w:t>
      </w:r>
      <w:r>
        <w:rPr>
          <w:sz w:val="24"/>
          <w:szCs w:val="24"/>
        </w:rPr>
        <w:t xml:space="preserve"> διακρίσεων</w:t>
      </w:r>
      <w:r w:rsidRPr="00E84B74">
        <w:rPr>
          <w:sz w:val="24"/>
          <w:szCs w:val="24"/>
        </w:rPr>
        <w:t xml:space="preserve"> κατά των γυναικών και κοριτσιών</w:t>
      </w:r>
      <w:r>
        <w:rPr>
          <w:sz w:val="24"/>
          <w:szCs w:val="24"/>
        </w:rPr>
        <w:t>,</w:t>
      </w:r>
      <w:r w:rsidRPr="00E84B74">
        <w:rPr>
          <w:sz w:val="24"/>
          <w:szCs w:val="24"/>
        </w:rPr>
        <w:t xml:space="preserve"> οπουδήποτε</w:t>
      </w:r>
      <w:r>
        <w:rPr>
          <w:sz w:val="24"/>
          <w:szCs w:val="24"/>
        </w:rPr>
        <w:t>.</w:t>
      </w:r>
    </w:p>
    <w:p w14:paraId="077B7E52" w14:textId="77777777" w:rsidR="00E84B74" w:rsidRPr="00E84B74" w:rsidRDefault="00E84B74" w:rsidP="006173CD">
      <w:pPr>
        <w:ind w:left="567" w:hanging="567"/>
        <w:jc w:val="both"/>
        <w:rPr>
          <w:sz w:val="24"/>
          <w:szCs w:val="24"/>
        </w:rPr>
      </w:pPr>
      <w:r w:rsidRPr="00E84B74">
        <w:rPr>
          <w:sz w:val="24"/>
          <w:szCs w:val="24"/>
        </w:rPr>
        <w:t>5.2</w:t>
      </w:r>
      <w:r w:rsidRPr="00E84B74">
        <w:rPr>
          <w:sz w:val="24"/>
          <w:szCs w:val="24"/>
        </w:rPr>
        <w:tab/>
      </w:r>
      <w:r>
        <w:rPr>
          <w:sz w:val="24"/>
          <w:szCs w:val="24"/>
        </w:rPr>
        <w:t>Εξάλειψη όλων των μορφών</w:t>
      </w:r>
      <w:r w:rsidRPr="00E84B74">
        <w:rPr>
          <w:sz w:val="24"/>
          <w:szCs w:val="24"/>
        </w:rPr>
        <w:t xml:space="preserve"> βία</w:t>
      </w:r>
      <w:r>
        <w:rPr>
          <w:sz w:val="24"/>
          <w:szCs w:val="24"/>
        </w:rPr>
        <w:t>ς κατά όλων των γυναικών και</w:t>
      </w:r>
      <w:r w:rsidRPr="00E84B74">
        <w:rPr>
          <w:sz w:val="24"/>
          <w:szCs w:val="24"/>
        </w:rPr>
        <w:t xml:space="preserve"> κοριτσιών</w:t>
      </w:r>
      <w:r>
        <w:rPr>
          <w:sz w:val="24"/>
          <w:szCs w:val="24"/>
        </w:rPr>
        <w:t>,</w:t>
      </w:r>
      <w:r w:rsidRPr="00E84B74">
        <w:rPr>
          <w:sz w:val="24"/>
          <w:szCs w:val="24"/>
        </w:rPr>
        <w:t xml:space="preserve"> τόσο στην ιδιωτική όσο και στη δημόσια ζωή, </w:t>
      </w:r>
      <w:r w:rsidR="00D53A40">
        <w:rPr>
          <w:sz w:val="24"/>
          <w:szCs w:val="24"/>
        </w:rPr>
        <w:t xml:space="preserve">συμπεριλαμβανομένης </w:t>
      </w:r>
      <w:r>
        <w:rPr>
          <w:sz w:val="24"/>
          <w:szCs w:val="24"/>
        </w:rPr>
        <w:t xml:space="preserve">της </w:t>
      </w:r>
      <w:r w:rsidRPr="00E84B74">
        <w:rPr>
          <w:sz w:val="24"/>
          <w:szCs w:val="24"/>
        </w:rPr>
        <w:t>εμπορία</w:t>
      </w:r>
      <w:r>
        <w:rPr>
          <w:sz w:val="24"/>
          <w:szCs w:val="24"/>
        </w:rPr>
        <w:t xml:space="preserve">ς </w:t>
      </w:r>
      <w:r w:rsidR="003C76F8">
        <w:rPr>
          <w:sz w:val="24"/>
          <w:szCs w:val="24"/>
        </w:rPr>
        <w:t xml:space="preserve">ανθρώπων </w:t>
      </w:r>
      <w:r w:rsidR="00D53A40">
        <w:rPr>
          <w:sz w:val="24"/>
          <w:szCs w:val="24"/>
        </w:rPr>
        <w:t xml:space="preserve">καθώς </w:t>
      </w:r>
      <w:r>
        <w:rPr>
          <w:sz w:val="24"/>
          <w:szCs w:val="24"/>
        </w:rPr>
        <w:t>και</w:t>
      </w:r>
      <w:r w:rsidRPr="00E84B74">
        <w:rPr>
          <w:sz w:val="24"/>
          <w:szCs w:val="24"/>
        </w:rPr>
        <w:t xml:space="preserve"> τη</w:t>
      </w:r>
      <w:r>
        <w:rPr>
          <w:sz w:val="24"/>
          <w:szCs w:val="24"/>
        </w:rPr>
        <w:t>ς</w:t>
      </w:r>
      <w:r w:rsidRPr="00E84B74">
        <w:rPr>
          <w:sz w:val="24"/>
          <w:szCs w:val="24"/>
        </w:rPr>
        <w:t xml:space="preserve"> σεξουαλική</w:t>
      </w:r>
      <w:r w:rsidR="00D53A40">
        <w:rPr>
          <w:sz w:val="24"/>
          <w:szCs w:val="24"/>
        </w:rPr>
        <w:t>ς</w:t>
      </w:r>
      <w:r w:rsidRPr="00E84B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και κάθε </w:t>
      </w:r>
      <w:r w:rsidR="00D53A40">
        <w:rPr>
          <w:sz w:val="24"/>
          <w:szCs w:val="24"/>
        </w:rPr>
        <w:t>άλλου είδους εκμετάλλευσης</w:t>
      </w:r>
      <w:r>
        <w:rPr>
          <w:sz w:val="24"/>
          <w:szCs w:val="24"/>
        </w:rPr>
        <w:t>.</w:t>
      </w:r>
    </w:p>
    <w:p w14:paraId="27A9B914" w14:textId="5E1BC2CC" w:rsidR="00E84B74" w:rsidRPr="00E84B74" w:rsidRDefault="00E84B74" w:rsidP="006173CD">
      <w:pPr>
        <w:ind w:left="567" w:hanging="567"/>
        <w:jc w:val="both"/>
        <w:rPr>
          <w:sz w:val="24"/>
          <w:szCs w:val="24"/>
        </w:rPr>
      </w:pPr>
      <w:r w:rsidRPr="00E84B74">
        <w:rPr>
          <w:sz w:val="24"/>
          <w:szCs w:val="24"/>
        </w:rPr>
        <w:t>5.3</w:t>
      </w:r>
      <w:r w:rsidRPr="00E84B74">
        <w:rPr>
          <w:sz w:val="24"/>
          <w:szCs w:val="24"/>
        </w:rPr>
        <w:tab/>
      </w:r>
      <w:r w:rsidR="00B068BA" w:rsidRPr="00B068BA">
        <w:rPr>
          <w:sz w:val="24"/>
          <w:szCs w:val="24"/>
        </w:rPr>
        <w:t xml:space="preserve">Εξάλειψη όλων των </w:t>
      </w:r>
      <w:r w:rsidR="003C76F8">
        <w:rPr>
          <w:sz w:val="24"/>
          <w:szCs w:val="24"/>
        </w:rPr>
        <w:t xml:space="preserve"> επιβλαβών </w:t>
      </w:r>
      <w:r w:rsidR="00B068BA">
        <w:rPr>
          <w:sz w:val="24"/>
          <w:szCs w:val="24"/>
        </w:rPr>
        <w:t>πρακτικών,</w:t>
      </w:r>
      <w:r w:rsidRPr="00E84B74">
        <w:rPr>
          <w:sz w:val="24"/>
          <w:szCs w:val="24"/>
        </w:rPr>
        <w:t xml:space="preserve"> όπως ο παιδικός</w:t>
      </w:r>
      <w:r w:rsidR="00B068BA">
        <w:rPr>
          <w:sz w:val="24"/>
          <w:szCs w:val="24"/>
        </w:rPr>
        <w:t>, πρόωρος</w:t>
      </w:r>
      <w:r w:rsidRPr="00E84B74">
        <w:rPr>
          <w:sz w:val="24"/>
          <w:szCs w:val="24"/>
        </w:rPr>
        <w:t xml:space="preserve"> και </w:t>
      </w:r>
      <w:r w:rsidR="00FF32EE">
        <w:rPr>
          <w:sz w:val="24"/>
          <w:szCs w:val="24"/>
        </w:rPr>
        <w:t>καταναγκαστικός</w:t>
      </w:r>
      <w:r w:rsidR="00B068BA">
        <w:rPr>
          <w:sz w:val="24"/>
          <w:szCs w:val="24"/>
        </w:rPr>
        <w:t xml:space="preserve"> γάμος </w:t>
      </w:r>
      <w:r w:rsidR="00FF32EE">
        <w:rPr>
          <w:sz w:val="24"/>
          <w:szCs w:val="24"/>
        </w:rPr>
        <w:t xml:space="preserve">καθώς </w:t>
      </w:r>
      <w:r w:rsidR="00B068BA">
        <w:rPr>
          <w:sz w:val="24"/>
          <w:szCs w:val="24"/>
        </w:rPr>
        <w:t>και ο ακρωτηριασμός</w:t>
      </w:r>
      <w:r w:rsidRPr="00E84B74">
        <w:rPr>
          <w:sz w:val="24"/>
          <w:szCs w:val="24"/>
        </w:rPr>
        <w:t xml:space="preserve"> γυναικείων γεννητικών οργάνων</w:t>
      </w:r>
      <w:r w:rsidR="003C76F8">
        <w:rPr>
          <w:sz w:val="24"/>
          <w:szCs w:val="24"/>
        </w:rPr>
        <w:t>.</w:t>
      </w:r>
    </w:p>
    <w:p w14:paraId="352DEAF7" w14:textId="0C750665" w:rsidR="00E84B74" w:rsidRPr="00E84B74" w:rsidRDefault="00E84B74" w:rsidP="006173CD">
      <w:pPr>
        <w:ind w:left="567" w:hanging="567"/>
        <w:jc w:val="both"/>
        <w:rPr>
          <w:sz w:val="24"/>
          <w:szCs w:val="24"/>
        </w:rPr>
      </w:pPr>
      <w:r w:rsidRPr="00E84B74">
        <w:rPr>
          <w:sz w:val="24"/>
          <w:szCs w:val="24"/>
        </w:rPr>
        <w:t>5.4</w:t>
      </w:r>
      <w:r w:rsidRPr="00E84B74">
        <w:rPr>
          <w:sz w:val="24"/>
          <w:szCs w:val="24"/>
        </w:rPr>
        <w:tab/>
      </w:r>
      <w:r w:rsidR="00FF32EE">
        <w:rPr>
          <w:sz w:val="24"/>
          <w:szCs w:val="24"/>
        </w:rPr>
        <w:t xml:space="preserve">Αναγνώριση και εκτίμηση </w:t>
      </w:r>
      <w:r w:rsidR="007B6FBC">
        <w:rPr>
          <w:sz w:val="24"/>
          <w:szCs w:val="24"/>
        </w:rPr>
        <w:t>της μη αμειβόμενης</w:t>
      </w:r>
      <w:r w:rsidRPr="00E84B74">
        <w:rPr>
          <w:sz w:val="24"/>
          <w:szCs w:val="24"/>
        </w:rPr>
        <w:t xml:space="preserve"> φροντίδας και οικιακής εργασίας, μέσω της παροχής δημόσιων υπηρεσιών, υποδομών και πολιτικών κοινωνικής προστασίας, </w:t>
      </w:r>
      <w:r w:rsidR="00FF32EE">
        <w:rPr>
          <w:sz w:val="24"/>
          <w:szCs w:val="24"/>
        </w:rPr>
        <w:t>και της προαγωγής της</w:t>
      </w:r>
      <w:r w:rsidRPr="00E84B74">
        <w:rPr>
          <w:sz w:val="24"/>
          <w:szCs w:val="24"/>
        </w:rPr>
        <w:t xml:space="preserve"> κοινή</w:t>
      </w:r>
      <w:r w:rsidR="00FF32EE">
        <w:rPr>
          <w:sz w:val="24"/>
          <w:szCs w:val="24"/>
        </w:rPr>
        <w:t>ς</w:t>
      </w:r>
      <w:r w:rsidRPr="00E84B74">
        <w:rPr>
          <w:sz w:val="24"/>
          <w:szCs w:val="24"/>
        </w:rPr>
        <w:t xml:space="preserve"> ευθύνη</w:t>
      </w:r>
      <w:r w:rsidR="00FF32EE">
        <w:rPr>
          <w:sz w:val="24"/>
          <w:szCs w:val="24"/>
        </w:rPr>
        <w:t>ς</w:t>
      </w:r>
      <w:r w:rsidRPr="00E84B74">
        <w:rPr>
          <w:sz w:val="24"/>
          <w:szCs w:val="24"/>
        </w:rPr>
        <w:t xml:space="preserve"> μέσα σε ένα νοικοκυριό κα</w:t>
      </w:r>
      <w:r w:rsidR="007B6FBC">
        <w:rPr>
          <w:sz w:val="24"/>
          <w:szCs w:val="24"/>
        </w:rPr>
        <w:t xml:space="preserve">ι στην οικογένεια, </w:t>
      </w:r>
      <w:r w:rsidR="00DE56DF">
        <w:rPr>
          <w:sz w:val="24"/>
          <w:szCs w:val="24"/>
        </w:rPr>
        <w:t xml:space="preserve">ανάλογα με τις </w:t>
      </w:r>
      <w:r w:rsidR="00DE56DF" w:rsidRPr="00DE56DF">
        <w:rPr>
          <w:sz w:val="24"/>
          <w:szCs w:val="24"/>
        </w:rPr>
        <w:t>εκάστοτε</w:t>
      </w:r>
      <w:r w:rsidR="007B6FBC" w:rsidRPr="00DE56DF">
        <w:rPr>
          <w:sz w:val="24"/>
          <w:szCs w:val="24"/>
        </w:rPr>
        <w:t xml:space="preserve"> εθνικ</w:t>
      </w:r>
      <w:r w:rsidR="00DE56DF" w:rsidRPr="00DE56DF">
        <w:rPr>
          <w:sz w:val="24"/>
          <w:szCs w:val="24"/>
        </w:rPr>
        <w:t>ές</w:t>
      </w:r>
      <w:r w:rsidR="007B6FBC" w:rsidRPr="00DE56DF">
        <w:rPr>
          <w:sz w:val="24"/>
          <w:szCs w:val="24"/>
        </w:rPr>
        <w:t xml:space="preserve"> </w:t>
      </w:r>
      <w:r w:rsidR="00DE56DF" w:rsidRPr="00DE56DF">
        <w:rPr>
          <w:sz w:val="24"/>
          <w:szCs w:val="24"/>
        </w:rPr>
        <w:t>ιδιαιτερότητες</w:t>
      </w:r>
      <w:r w:rsidR="007B6FBC" w:rsidRPr="00DE56DF">
        <w:rPr>
          <w:sz w:val="24"/>
          <w:szCs w:val="24"/>
        </w:rPr>
        <w:t>.</w:t>
      </w:r>
      <w:r w:rsidR="007B6FBC">
        <w:rPr>
          <w:sz w:val="24"/>
          <w:szCs w:val="24"/>
        </w:rPr>
        <w:t xml:space="preserve"> </w:t>
      </w:r>
      <w:r w:rsidRPr="00E84B74">
        <w:rPr>
          <w:sz w:val="24"/>
          <w:szCs w:val="24"/>
        </w:rPr>
        <w:t xml:space="preserve"> </w:t>
      </w:r>
    </w:p>
    <w:p w14:paraId="3D9BD022" w14:textId="77777777" w:rsidR="00E84B74" w:rsidRPr="00E84B74" w:rsidRDefault="00E84B74" w:rsidP="006173CD">
      <w:pPr>
        <w:ind w:left="567" w:hanging="567"/>
        <w:jc w:val="both"/>
        <w:rPr>
          <w:sz w:val="24"/>
          <w:szCs w:val="24"/>
        </w:rPr>
      </w:pPr>
      <w:r w:rsidRPr="00E84B74">
        <w:rPr>
          <w:sz w:val="24"/>
          <w:szCs w:val="24"/>
        </w:rPr>
        <w:t>5.5</w:t>
      </w:r>
      <w:r w:rsidRPr="00E84B74">
        <w:rPr>
          <w:sz w:val="24"/>
          <w:szCs w:val="24"/>
        </w:rPr>
        <w:tab/>
      </w:r>
      <w:r w:rsidR="006D2957">
        <w:rPr>
          <w:sz w:val="24"/>
          <w:szCs w:val="24"/>
        </w:rPr>
        <w:t>Διασφάλιση της πλήρους</w:t>
      </w:r>
      <w:r w:rsidRPr="00E84B74">
        <w:rPr>
          <w:sz w:val="24"/>
          <w:szCs w:val="24"/>
        </w:rPr>
        <w:t xml:space="preserve"> και αποτελεσματική</w:t>
      </w:r>
      <w:r w:rsidR="006D2957">
        <w:rPr>
          <w:sz w:val="24"/>
          <w:szCs w:val="24"/>
        </w:rPr>
        <w:t>ς</w:t>
      </w:r>
      <w:r w:rsidRPr="00E84B74">
        <w:rPr>
          <w:sz w:val="24"/>
          <w:szCs w:val="24"/>
        </w:rPr>
        <w:t xml:space="preserve"> συμμετοχή</w:t>
      </w:r>
      <w:r w:rsidR="006D2957">
        <w:rPr>
          <w:sz w:val="24"/>
          <w:szCs w:val="24"/>
        </w:rPr>
        <w:t>ς</w:t>
      </w:r>
      <w:r w:rsidRPr="00E84B74">
        <w:rPr>
          <w:sz w:val="24"/>
          <w:szCs w:val="24"/>
        </w:rPr>
        <w:t xml:space="preserve"> καθώς και τ</w:t>
      </w:r>
      <w:r w:rsidR="006D2957">
        <w:rPr>
          <w:sz w:val="24"/>
          <w:szCs w:val="24"/>
        </w:rPr>
        <w:t>ων ισότιμων ευκαιριών</w:t>
      </w:r>
      <w:r w:rsidRPr="00E84B74">
        <w:rPr>
          <w:sz w:val="24"/>
          <w:szCs w:val="24"/>
        </w:rPr>
        <w:t xml:space="preserve"> ανάληψης ηγετικού ρόλου των γυναικών σε </w:t>
      </w:r>
      <w:r w:rsidR="006D2957">
        <w:rPr>
          <w:sz w:val="24"/>
          <w:szCs w:val="24"/>
        </w:rPr>
        <w:t>όλα τα επίπεδα λήψης αποφάσεων στην πολιτική, οικονομική και</w:t>
      </w:r>
      <w:r w:rsidRPr="00E84B74">
        <w:rPr>
          <w:sz w:val="24"/>
          <w:szCs w:val="24"/>
        </w:rPr>
        <w:t xml:space="preserve"> δημόσια ζωή</w:t>
      </w:r>
      <w:r w:rsidR="006D2957">
        <w:rPr>
          <w:sz w:val="24"/>
          <w:szCs w:val="24"/>
        </w:rPr>
        <w:t>.</w:t>
      </w:r>
    </w:p>
    <w:p w14:paraId="1D8C905B" w14:textId="77777777" w:rsidR="00E84B74" w:rsidRPr="00E84B74" w:rsidRDefault="00E84B74" w:rsidP="006173CD">
      <w:pPr>
        <w:ind w:left="567" w:hanging="567"/>
        <w:jc w:val="both"/>
        <w:rPr>
          <w:sz w:val="24"/>
          <w:szCs w:val="24"/>
        </w:rPr>
      </w:pPr>
      <w:r w:rsidRPr="00E84B74">
        <w:rPr>
          <w:sz w:val="24"/>
          <w:szCs w:val="24"/>
        </w:rPr>
        <w:t>5.6</w:t>
      </w:r>
      <w:r w:rsidRPr="00E84B74">
        <w:rPr>
          <w:sz w:val="24"/>
          <w:szCs w:val="24"/>
        </w:rPr>
        <w:tab/>
      </w:r>
      <w:r w:rsidR="00F9009E" w:rsidRPr="00F9009E">
        <w:rPr>
          <w:sz w:val="24"/>
          <w:szCs w:val="24"/>
        </w:rPr>
        <w:t xml:space="preserve">Διασφάλιση της </w:t>
      </w:r>
      <w:r w:rsidRPr="00E84B74">
        <w:rPr>
          <w:sz w:val="24"/>
          <w:szCs w:val="24"/>
        </w:rPr>
        <w:t>καθολική</w:t>
      </w:r>
      <w:r w:rsidR="00F9009E">
        <w:rPr>
          <w:sz w:val="24"/>
          <w:szCs w:val="24"/>
        </w:rPr>
        <w:t>ς</w:t>
      </w:r>
      <w:r w:rsidRPr="00E84B74">
        <w:rPr>
          <w:sz w:val="24"/>
          <w:szCs w:val="24"/>
        </w:rPr>
        <w:t xml:space="preserve"> πρόσβαση</w:t>
      </w:r>
      <w:r w:rsidR="00F9009E">
        <w:rPr>
          <w:sz w:val="24"/>
          <w:szCs w:val="24"/>
        </w:rPr>
        <w:t>ς</w:t>
      </w:r>
      <w:r w:rsidRPr="00E84B74">
        <w:rPr>
          <w:sz w:val="24"/>
          <w:szCs w:val="24"/>
        </w:rPr>
        <w:t xml:space="preserve"> στη σεξουαλική και αναπαραγωγική </w:t>
      </w:r>
      <w:r w:rsidR="00AD2F46">
        <w:rPr>
          <w:sz w:val="24"/>
          <w:szCs w:val="24"/>
        </w:rPr>
        <w:t xml:space="preserve">υγεία καθώς </w:t>
      </w:r>
      <w:r w:rsidRPr="00E84B74">
        <w:rPr>
          <w:sz w:val="24"/>
          <w:szCs w:val="24"/>
        </w:rPr>
        <w:t xml:space="preserve">και </w:t>
      </w:r>
      <w:r w:rsidR="00AD2F46">
        <w:rPr>
          <w:sz w:val="24"/>
          <w:szCs w:val="24"/>
        </w:rPr>
        <w:t xml:space="preserve">διασφάλιση </w:t>
      </w:r>
      <w:r w:rsidR="00F9009E">
        <w:rPr>
          <w:sz w:val="24"/>
          <w:szCs w:val="24"/>
        </w:rPr>
        <w:t>των αναπαραγωγικών δικαιωμάτων</w:t>
      </w:r>
      <w:r w:rsidR="00AD2F46">
        <w:rPr>
          <w:sz w:val="24"/>
          <w:szCs w:val="24"/>
        </w:rPr>
        <w:t>,</w:t>
      </w:r>
      <w:r w:rsidRPr="00E84B74">
        <w:rPr>
          <w:sz w:val="24"/>
          <w:szCs w:val="24"/>
        </w:rPr>
        <w:t xml:space="preserve"> </w:t>
      </w:r>
      <w:r w:rsidR="00AD2F46">
        <w:rPr>
          <w:sz w:val="24"/>
          <w:szCs w:val="24"/>
        </w:rPr>
        <w:t xml:space="preserve">όπως </w:t>
      </w:r>
      <w:r w:rsidR="00741273">
        <w:rPr>
          <w:sz w:val="24"/>
          <w:szCs w:val="24"/>
        </w:rPr>
        <w:t>έχει συμφωνηθεί</w:t>
      </w:r>
      <w:r w:rsidRPr="00E84B74">
        <w:rPr>
          <w:sz w:val="24"/>
          <w:szCs w:val="24"/>
        </w:rPr>
        <w:t xml:space="preserve"> με </w:t>
      </w:r>
      <w:r w:rsidR="00AD2F46">
        <w:rPr>
          <w:sz w:val="24"/>
          <w:szCs w:val="24"/>
        </w:rPr>
        <w:t xml:space="preserve">βάση </w:t>
      </w:r>
      <w:r w:rsidRPr="00E84B74">
        <w:rPr>
          <w:sz w:val="24"/>
          <w:szCs w:val="24"/>
        </w:rPr>
        <w:t>το Πρόγραμμα Δράσης της Διεθνούς Διάσκεψης για το</w:t>
      </w:r>
      <w:r w:rsidR="00AD2F46">
        <w:rPr>
          <w:sz w:val="24"/>
          <w:szCs w:val="24"/>
        </w:rPr>
        <w:t xml:space="preserve">ν Πληθυσμό και την Ανάπτυξη, </w:t>
      </w:r>
      <w:r w:rsidRPr="00E84B74">
        <w:rPr>
          <w:sz w:val="24"/>
          <w:szCs w:val="24"/>
        </w:rPr>
        <w:t>την Πλατφόρ</w:t>
      </w:r>
      <w:r w:rsidR="00AD2F46">
        <w:rPr>
          <w:sz w:val="24"/>
          <w:szCs w:val="24"/>
        </w:rPr>
        <w:t xml:space="preserve">μα Δράσης του </w:t>
      </w:r>
      <w:proofErr w:type="spellStart"/>
      <w:r w:rsidR="00AD2F46">
        <w:rPr>
          <w:sz w:val="24"/>
          <w:szCs w:val="24"/>
        </w:rPr>
        <w:t>Πεκίνο</w:t>
      </w:r>
      <w:r w:rsidR="006B3D90">
        <w:rPr>
          <w:sz w:val="24"/>
          <w:szCs w:val="24"/>
        </w:rPr>
        <w:t>υ</w:t>
      </w:r>
      <w:proofErr w:type="spellEnd"/>
      <w:r w:rsidR="00AD2F46">
        <w:rPr>
          <w:sz w:val="24"/>
          <w:szCs w:val="24"/>
        </w:rPr>
        <w:t>, και</w:t>
      </w:r>
      <w:r w:rsidRPr="00E84B74">
        <w:rPr>
          <w:sz w:val="24"/>
          <w:szCs w:val="24"/>
        </w:rPr>
        <w:t xml:space="preserve"> τα έγγραφα που προέκυψαν</w:t>
      </w:r>
      <w:r w:rsidR="00AD2F46">
        <w:rPr>
          <w:sz w:val="24"/>
          <w:szCs w:val="24"/>
        </w:rPr>
        <w:t xml:space="preserve"> από τις διασκέψεις αναθεώρησης.</w:t>
      </w:r>
    </w:p>
    <w:p w14:paraId="348AAB08" w14:textId="77777777" w:rsidR="00E84B74" w:rsidRPr="00E84B74" w:rsidRDefault="00EF6731" w:rsidP="006173CD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5.α</w:t>
      </w:r>
      <w:r w:rsidR="00E84B74" w:rsidRPr="00E84B74">
        <w:rPr>
          <w:sz w:val="24"/>
          <w:szCs w:val="24"/>
        </w:rPr>
        <w:tab/>
      </w:r>
      <w:r w:rsidR="008500BB">
        <w:rPr>
          <w:sz w:val="24"/>
          <w:szCs w:val="24"/>
        </w:rPr>
        <w:t>Δρομολόγηση μεταρρυθμίσεων</w:t>
      </w:r>
      <w:r w:rsidR="00E84B74" w:rsidRPr="00E84B74">
        <w:rPr>
          <w:sz w:val="24"/>
          <w:szCs w:val="24"/>
        </w:rPr>
        <w:t xml:space="preserve"> οι οποίες θα παράσχουν στις γυναίκες ίσα δικαιώματα </w:t>
      </w:r>
      <w:r w:rsidR="00DE6D08">
        <w:rPr>
          <w:sz w:val="24"/>
          <w:szCs w:val="24"/>
        </w:rPr>
        <w:t xml:space="preserve">ως </w:t>
      </w:r>
      <w:r w:rsidR="00E84B74" w:rsidRPr="00E84B74">
        <w:rPr>
          <w:sz w:val="24"/>
          <w:szCs w:val="24"/>
        </w:rPr>
        <w:t>προς τους οικονομικούς πόρους, καθώς κα</w:t>
      </w:r>
      <w:r w:rsidR="00F74F32">
        <w:rPr>
          <w:sz w:val="24"/>
          <w:szCs w:val="24"/>
        </w:rPr>
        <w:t>ι πρόσβαση στην ιδιοκτησία, σ</w:t>
      </w:r>
      <w:r w:rsidR="00E84B74" w:rsidRPr="00E84B74">
        <w:rPr>
          <w:sz w:val="24"/>
          <w:szCs w:val="24"/>
        </w:rPr>
        <w:t>τ</w:t>
      </w:r>
      <w:r w:rsidR="00F74F32">
        <w:rPr>
          <w:sz w:val="24"/>
          <w:szCs w:val="24"/>
        </w:rPr>
        <w:t>ον έλεγχο</w:t>
      </w:r>
      <w:r w:rsidR="00E84B74" w:rsidRPr="00E84B74">
        <w:rPr>
          <w:sz w:val="24"/>
          <w:szCs w:val="24"/>
        </w:rPr>
        <w:t xml:space="preserve"> </w:t>
      </w:r>
      <w:r w:rsidR="00810061">
        <w:rPr>
          <w:sz w:val="24"/>
          <w:szCs w:val="24"/>
        </w:rPr>
        <w:t xml:space="preserve">της </w:t>
      </w:r>
      <w:r w:rsidR="00E84B74" w:rsidRPr="00E84B74">
        <w:rPr>
          <w:sz w:val="24"/>
          <w:szCs w:val="24"/>
        </w:rPr>
        <w:t xml:space="preserve">γης και άλλων μορφών ιδιοκτησίας, </w:t>
      </w:r>
      <w:r w:rsidR="00810061">
        <w:rPr>
          <w:sz w:val="24"/>
          <w:szCs w:val="24"/>
        </w:rPr>
        <w:t>στις χρηματοπιστωτικές υπηρεσίες</w:t>
      </w:r>
      <w:r w:rsidR="00E84B74" w:rsidRPr="00E84B74">
        <w:rPr>
          <w:sz w:val="24"/>
          <w:szCs w:val="24"/>
        </w:rPr>
        <w:t xml:space="preserve">, </w:t>
      </w:r>
      <w:r w:rsidR="00810061">
        <w:rPr>
          <w:sz w:val="24"/>
          <w:szCs w:val="24"/>
        </w:rPr>
        <w:t xml:space="preserve">στις κληρονομιές </w:t>
      </w:r>
      <w:r w:rsidR="00E84B74" w:rsidRPr="00E84B74">
        <w:rPr>
          <w:sz w:val="24"/>
          <w:szCs w:val="24"/>
        </w:rPr>
        <w:t xml:space="preserve">και </w:t>
      </w:r>
      <w:r w:rsidR="00810061">
        <w:rPr>
          <w:sz w:val="24"/>
          <w:szCs w:val="24"/>
        </w:rPr>
        <w:t>στους φυσικούς πόρους</w:t>
      </w:r>
      <w:r w:rsidR="00C7777B">
        <w:rPr>
          <w:sz w:val="24"/>
          <w:szCs w:val="24"/>
        </w:rPr>
        <w:t>,</w:t>
      </w:r>
      <w:r w:rsidR="00E84B74" w:rsidRPr="00E84B74">
        <w:rPr>
          <w:sz w:val="24"/>
          <w:szCs w:val="24"/>
        </w:rPr>
        <w:t xml:space="preserve"> σύμφωνα με την εκάστοτε εθνική νομοθεσία</w:t>
      </w:r>
      <w:r w:rsidR="00F74F32">
        <w:rPr>
          <w:sz w:val="24"/>
          <w:szCs w:val="24"/>
        </w:rPr>
        <w:t>.</w:t>
      </w:r>
    </w:p>
    <w:p w14:paraId="46D01FAF" w14:textId="6A0D0724" w:rsidR="00E84B74" w:rsidRPr="00E84B74" w:rsidRDefault="00EF6731" w:rsidP="006173CD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5.β</w:t>
      </w:r>
      <w:r w:rsidR="006A43FD">
        <w:rPr>
          <w:sz w:val="24"/>
          <w:szCs w:val="24"/>
        </w:rPr>
        <w:tab/>
        <w:t>Ε</w:t>
      </w:r>
      <w:r w:rsidR="00573A1F">
        <w:rPr>
          <w:sz w:val="24"/>
          <w:szCs w:val="24"/>
        </w:rPr>
        <w:t>νίσχυση της</w:t>
      </w:r>
      <w:r w:rsidR="00E84B74" w:rsidRPr="00E84B74">
        <w:rPr>
          <w:sz w:val="24"/>
          <w:szCs w:val="24"/>
        </w:rPr>
        <w:t xml:space="preserve"> χρήση</w:t>
      </w:r>
      <w:r w:rsidR="00573A1F">
        <w:rPr>
          <w:sz w:val="24"/>
          <w:szCs w:val="24"/>
        </w:rPr>
        <w:t>ς</w:t>
      </w:r>
      <w:r w:rsidR="00E84B74" w:rsidRPr="00E84B74">
        <w:rPr>
          <w:sz w:val="24"/>
          <w:szCs w:val="24"/>
        </w:rPr>
        <w:t xml:space="preserve"> της τεχνολογίας </w:t>
      </w:r>
      <w:r w:rsidR="000310CA">
        <w:rPr>
          <w:sz w:val="24"/>
          <w:szCs w:val="24"/>
        </w:rPr>
        <w:t>γενικής εφαρμογής</w:t>
      </w:r>
      <w:r w:rsidR="00710D4E">
        <w:rPr>
          <w:sz w:val="24"/>
          <w:szCs w:val="24"/>
        </w:rPr>
        <w:t>,</w:t>
      </w:r>
      <w:r w:rsidR="000310CA">
        <w:rPr>
          <w:sz w:val="24"/>
          <w:szCs w:val="24"/>
        </w:rPr>
        <w:t xml:space="preserve"> </w:t>
      </w:r>
      <w:r w:rsidR="00E84B74" w:rsidRPr="00E84B74">
        <w:rPr>
          <w:sz w:val="24"/>
          <w:szCs w:val="24"/>
        </w:rPr>
        <w:t xml:space="preserve">και </w:t>
      </w:r>
      <w:r w:rsidR="000310CA">
        <w:rPr>
          <w:sz w:val="24"/>
          <w:szCs w:val="24"/>
        </w:rPr>
        <w:t xml:space="preserve">ιδίως </w:t>
      </w:r>
      <w:r w:rsidR="00E84B74" w:rsidRPr="00E84B74">
        <w:rPr>
          <w:sz w:val="24"/>
          <w:szCs w:val="24"/>
        </w:rPr>
        <w:t>της τεχνολογίας της πληροφορίας και των επικοινωνιών, προωθώντας έτσι τη</w:t>
      </w:r>
      <w:r w:rsidR="0031614C">
        <w:rPr>
          <w:sz w:val="24"/>
          <w:szCs w:val="24"/>
        </w:rPr>
        <w:t>ν</w:t>
      </w:r>
      <w:r w:rsidR="00E84B74" w:rsidRPr="00E84B74">
        <w:rPr>
          <w:sz w:val="24"/>
          <w:szCs w:val="24"/>
        </w:rPr>
        <w:t xml:space="preserve"> </w:t>
      </w:r>
      <w:r w:rsidR="0031614C">
        <w:rPr>
          <w:sz w:val="24"/>
          <w:szCs w:val="24"/>
        </w:rPr>
        <w:t xml:space="preserve">ενδυνάμωση </w:t>
      </w:r>
      <w:r w:rsidR="00E84B74" w:rsidRPr="00E84B74">
        <w:rPr>
          <w:sz w:val="24"/>
          <w:szCs w:val="24"/>
        </w:rPr>
        <w:t xml:space="preserve"> των γυναικών</w:t>
      </w:r>
      <w:r w:rsidR="006173CD">
        <w:rPr>
          <w:sz w:val="24"/>
          <w:szCs w:val="24"/>
        </w:rPr>
        <w:t>.</w:t>
      </w:r>
    </w:p>
    <w:p w14:paraId="395C44E1" w14:textId="77777777" w:rsidR="00E84B74" w:rsidRPr="00E84B74" w:rsidRDefault="00EF6731" w:rsidP="006173CD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5.γ</w:t>
      </w:r>
      <w:r w:rsidR="00E84B74" w:rsidRPr="00E84B74">
        <w:rPr>
          <w:sz w:val="24"/>
          <w:szCs w:val="24"/>
        </w:rPr>
        <w:tab/>
      </w:r>
      <w:r w:rsidR="000310CA">
        <w:rPr>
          <w:sz w:val="24"/>
          <w:szCs w:val="24"/>
        </w:rPr>
        <w:t>Υιοθέτηση και ενίσχυση ορθών πολιτικών κα</w:t>
      </w:r>
      <w:r w:rsidR="00710D4E">
        <w:rPr>
          <w:sz w:val="24"/>
          <w:szCs w:val="24"/>
        </w:rPr>
        <w:t xml:space="preserve">ι εφαρμόσιμων νομοθεσιών που </w:t>
      </w:r>
      <w:r w:rsidR="000310CA">
        <w:rPr>
          <w:sz w:val="24"/>
          <w:szCs w:val="24"/>
        </w:rPr>
        <w:t xml:space="preserve">αποβλέπουν στην </w:t>
      </w:r>
      <w:r w:rsidR="00E84B74" w:rsidRPr="00E84B74">
        <w:rPr>
          <w:sz w:val="24"/>
          <w:szCs w:val="24"/>
        </w:rPr>
        <w:t>προώθησ</w:t>
      </w:r>
      <w:r w:rsidR="000310CA">
        <w:rPr>
          <w:sz w:val="24"/>
          <w:szCs w:val="24"/>
        </w:rPr>
        <w:t>η της ισότητας των φύλων και τη χειραφέτηση</w:t>
      </w:r>
      <w:r w:rsidR="00E84B74" w:rsidRPr="00E84B74">
        <w:rPr>
          <w:sz w:val="24"/>
          <w:szCs w:val="24"/>
        </w:rPr>
        <w:t xml:space="preserve"> των γυναικών και των κοριτσιών σε όλα τα επίπεδα</w:t>
      </w:r>
      <w:r w:rsidR="006173CD">
        <w:rPr>
          <w:sz w:val="24"/>
          <w:szCs w:val="24"/>
        </w:rPr>
        <w:t>.</w:t>
      </w:r>
    </w:p>
    <w:p w14:paraId="23CB5072" w14:textId="77777777" w:rsidR="00E84B74" w:rsidRDefault="00E84B74" w:rsidP="00AF4D7B">
      <w:pPr>
        <w:jc w:val="both"/>
        <w:rPr>
          <w:sz w:val="24"/>
          <w:szCs w:val="24"/>
        </w:rPr>
      </w:pPr>
    </w:p>
    <w:p w14:paraId="461A6C39" w14:textId="77777777" w:rsidR="00E84B74" w:rsidRDefault="00E84B74" w:rsidP="00AF4D7B">
      <w:pPr>
        <w:jc w:val="both"/>
        <w:rPr>
          <w:sz w:val="24"/>
          <w:szCs w:val="24"/>
        </w:rPr>
      </w:pPr>
    </w:p>
    <w:p w14:paraId="7EB6A4E3" w14:textId="77777777" w:rsidR="00E4782C" w:rsidRDefault="00E4782C" w:rsidP="00E4782C">
      <w:pPr>
        <w:jc w:val="both"/>
        <w:rPr>
          <w:b/>
          <w:sz w:val="24"/>
          <w:szCs w:val="24"/>
        </w:rPr>
      </w:pPr>
      <w:r w:rsidRPr="00E4782C">
        <w:rPr>
          <w:b/>
          <w:sz w:val="24"/>
          <w:szCs w:val="24"/>
        </w:rPr>
        <w:lastRenderedPageBreak/>
        <w:t xml:space="preserve">Στόχος 6: Διασφαλίζουμε τη </w:t>
      </w:r>
      <w:r w:rsidRPr="00C129CD">
        <w:rPr>
          <w:b/>
          <w:sz w:val="24"/>
          <w:szCs w:val="24"/>
        </w:rPr>
        <w:t xml:space="preserve">διαθεσιμότητα και τη βιώσιμη διαχείριση </w:t>
      </w:r>
      <w:r w:rsidRPr="00A043C9">
        <w:rPr>
          <w:b/>
          <w:sz w:val="24"/>
          <w:szCs w:val="24"/>
        </w:rPr>
        <w:t>του νερού και των εγκαταστάσεων</w:t>
      </w:r>
      <w:r w:rsidR="000D34BF">
        <w:t>/</w:t>
      </w:r>
      <w:r w:rsidR="000D34BF" w:rsidRPr="000D34BF">
        <w:rPr>
          <w:b/>
          <w:sz w:val="24"/>
          <w:szCs w:val="24"/>
        </w:rPr>
        <w:t>συστημάτων</w:t>
      </w:r>
      <w:r w:rsidRPr="00A043C9">
        <w:rPr>
          <w:b/>
          <w:sz w:val="24"/>
          <w:szCs w:val="24"/>
        </w:rPr>
        <w:t xml:space="preserve"> υγιεινής για όλους</w:t>
      </w:r>
    </w:p>
    <w:p w14:paraId="3FE0A508" w14:textId="77777777" w:rsidR="00E84B74" w:rsidRDefault="00E84B74" w:rsidP="00EC70B5">
      <w:pPr>
        <w:spacing w:after="0"/>
        <w:jc w:val="both"/>
        <w:rPr>
          <w:sz w:val="24"/>
          <w:szCs w:val="24"/>
        </w:rPr>
      </w:pPr>
    </w:p>
    <w:p w14:paraId="2827F475" w14:textId="77777777" w:rsidR="00B73881" w:rsidRDefault="00C129CD" w:rsidP="00B73881">
      <w:pPr>
        <w:pStyle w:val="a3"/>
        <w:numPr>
          <w:ilvl w:val="1"/>
          <w:numId w:val="4"/>
        </w:numPr>
        <w:tabs>
          <w:tab w:val="left" w:pos="284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‘Έ</w:t>
      </w:r>
      <w:r w:rsidRPr="00B73881">
        <w:rPr>
          <w:sz w:val="24"/>
          <w:szCs w:val="24"/>
        </w:rPr>
        <w:t>ως</w:t>
      </w:r>
      <w:r w:rsidR="00B73881" w:rsidRPr="00B73881">
        <w:rPr>
          <w:sz w:val="24"/>
          <w:szCs w:val="24"/>
        </w:rPr>
        <w:t xml:space="preserve"> το 2030, </w:t>
      </w:r>
      <w:r>
        <w:rPr>
          <w:sz w:val="24"/>
          <w:szCs w:val="24"/>
        </w:rPr>
        <w:t>επίτευξη</w:t>
      </w:r>
      <w:r w:rsidR="00B73881" w:rsidRPr="00B73881">
        <w:rPr>
          <w:sz w:val="24"/>
          <w:szCs w:val="24"/>
        </w:rPr>
        <w:t xml:space="preserve"> καθολική</w:t>
      </w:r>
      <w:r>
        <w:rPr>
          <w:sz w:val="24"/>
          <w:szCs w:val="24"/>
        </w:rPr>
        <w:t>ς</w:t>
      </w:r>
      <w:r w:rsidR="00B73881" w:rsidRPr="00B73881">
        <w:rPr>
          <w:sz w:val="24"/>
          <w:szCs w:val="24"/>
        </w:rPr>
        <w:t xml:space="preserve"> και ισότιμη</w:t>
      </w:r>
      <w:r>
        <w:rPr>
          <w:sz w:val="24"/>
          <w:szCs w:val="24"/>
        </w:rPr>
        <w:t>ς</w:t>
      </w:r>
      <w:r w:rsidR="00B73881" w:rsidRPr="00B73881">
        <w:rPr>
          <w:sz w:val="24"/>
          <w:szCs w:val="24"/>
        </w:rPr>
        <w:t xml:space="preserve"> πρόσβαση</w:t>
      </w:r>
      <w:r>
        <w:rPr>
          <w:sz w:val="24"/>
          <w:szCs w:val="24"/>
        </w:rPr>
        <w:t xml:space="preserve">ς σε ασφαλές και προσιτό </w:t>
      </w:r>
      <w:r w:rsidR="00B73881" w:rsidRPr="00B73881">
        <w:rPr>
          <w:sz w:val="24"/>
          <w:szCs w:val="24"/>
        </w:rPr>
        <w:t>πόσιμο νερό για όλους</w:t>
      </w:r>
      <w:r w:rsidR="00BF2D8E">
        <w:rPr>
          <w:sz w:val="24"/>
          <w:szCs w:val="24"/>
        </w:rPr>
        <w:t>.</w:t>
      </w:r>
      <w:r w:rsidR="00B73881" w:rsidRPr="00B73881">
        <w:rPr>
          <w:sz w:val="24"/>
          <w:szCs w:val="24"/>
        </w:rPr>
        <w:t> </w:t>
      </w:r>
    </w:p>
    <w:p w14:paraId="1FD9EA19" w14:textId="77777777" w:rsidR="00B73881" w:rsidRPr="00B73881" w:rsidRDefault="00B73881" w:rsidP="00500B15">
      <w:pPr>
        <w:pStyle w:val="a3"/>
        <w:spacing w:after="120"/>
        <w:ind w:left="567"/>
        <w:jc w:val="both"/>
        <w:rPr>
          <w:sz w:val="24"/>
          <w:szCs w:val="24"/>
        </w:rPr>
      </w:pPr>
    </w:p>
    <w:p w14:paraId="05F68066" w14:textId="676AC87E" w:rsidR="00B73881" w:rsidRPr="00B73881" w:rsidRDefault="00C129CD" w:rsidP="00B73881">
      <w:pPr>
        <w:pStyle w:val="a3"/>
        <w:numPr>
          <w:ilvl w:val="1"/>
          <w:numId w:val="4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Έ</w:t>
      </w:r>
      <w:r w:rsidRPr="00B73881">
        <w:rPr>
          <w:sz w:val="24"/>
          <w:szCs w:val="24"/>
        </w:rPr>
        <w:t>ως</w:t>
      </w:r>
      <w:r w:rsidR="00B73881" w:rsidRPr="00B73881">
        <w:rPr>
          <w:sz w:val="24"/>
          <w:szCs w:val="24"/>
        </w:rPr>
        <w:t xml:space="preserve"> το 2030, </w:t>
      </w:r>
      <w:r w:rsidRPr="00C129CD">
        <w:rPr>
          <w:sz w:val="24"/>
          <w:szCs w:val="24"/>
        </w:rPr>
        <w:t>επίτευξη</w:t>
      </w:r>
      <w:r>
        <w:rPr>
          <w:sz w:val="24"/>
          <w:szCs w:val="24"/>
        </w:rPr>
        <w:t xml:space="preserve"> επαρκούς</w:t>
      </w:r>
      <w:r w:rsidR="00B73881" w:rsidRPr="00B73881">
        <w:rPr>
          <w:sz w:val="24"/>
          <w:szCs w:val="24"/>
        </w:rPr>
        <w:t xml:space="preserve"> και ισότιμη</w:t>
      </w:r>
      <w:r>
        <w:rPr>
          <w:sz w:val="24"/>
          <w:szCs w:val="24"/>
        </w:rPr>
        <w:t>ς</w:t>
      </w:r>
      <w:r w:rsidR="00B73881" w:rsidRPr="00B73881">
        <w:rPr>
          <w:sz w:val="24"/>
          <w:szCs w:val="24"/>
        </w:rPr>
        <w:t xml:space="preserve"> πρόσβαση</w:t>
      </w:r>
      <w:r>
        <w:rPr>
          <w:sz w:val="24"/>
          <w:szCs w:val="24"/>
        </w:rPr>
        <w:t>ς</w:t>
      </w:r>
      <w:r w:rsidR="00B73881" w:rsidRPr="00B73881">
        <w:rPr>
          <w:sz w:val="24"/>
          <w:szCs w:val="24"/>
        </w:rPr>
        <w:t xml:space="preserve"> σ</w:t>
      </w:r>
      <w:r w:rsidR="00B148FA">
        <w:rPr>
          <w:sz w:val="24"/>
          <w:szCs w:val="24"/>
        </w:rPr>
        <w:t>ε εγκαταστάσεις/συστήματα υγιεινής για όλους</w:t>
      </w:r>
      <w:r w:rsidR="00B73881" w:rsidRPr="00B73881">
        <w:rPr>
          <w:sz w:val="24"/>
          <w:szCs w:val="24"/>
        </w:rPr>
        <w:t>, βάζοντας τέ</w:t>
      </w:r>
      <w:r>
        <w:rPr>
          <w:sz w:val="24"/>
          <w:szCs w:val="24"/>
        </w:rPr>
        <w:t>λος στην «ανοιχτή αφόδευση», δίνοντας ιδιαίτερη προσοχή</w:t>
      </w:r>
      <w:r w:rsidR="00B73881" w:rsidRPr="00B73881">
        <w:rPr>
          <w:sz w:val="24"/>
          <w:szCs w:val="24"/>
        </w:rPr>
        <w:t xml:space="preserve"> στις ανάγκες των γυναικών και των κοριτσιών καθώς και εκείνων που βρίσκονται σε ευάλωτες καταστάσεις</w:t>
      </w:r>
      <w:r w:rsidR="00BF2D8E">
        <w:rPr>
          <w:sz w:val="24"/>
          <w:szCs w:val="24"/>
        </w:rPr>
        <w:t>.</w:t>
      </w:r>
    </w:p>
    <w:p w14:paraId="5CA88F30" w14:textId="065A6E91" w:rsidR="00B73881" w:rsidRPr="00B73881" w:rsidRDefault="00B73881" w:rsidP="00B73881">
      <w:pPr>
        <w:ind w:left="567" w:hanging="567"/>
        <w:jc w:val="both"/>
        <w:rPr>
          <w:sz w:val="24"/>
          <w:szCs w:val="24"/>
        </w:rPr>
      </w:pPr>
      <w:r w:rsidRPr="00B73881">
        <w:rPr>
          <w:sz w:val="24"/>
          <w:szCs w:val="24"/>
        </w:rPr>
        <w:t>6.3</w:t>
      </w:r>
      <w:r>
        <w:rPr>
          <w:sz w:val="24"/>
          <w:szCs w:val="24"/>
        </w:rPr>
        <w:tab/>
      </w:r>
      <w:r w:rsidR="00806659" w:rsidRPr="00806659">
        <w:rPr>
          <w:sz w:val="24"/>
          <w:szCs w:val="24"/>
        </w:rPr>
        <w:t>Έως</w:t>
      </w:r>
      <w:r w:rsidRPr="00806659">
        <w:rPr>
          <w:sz w:val="24"/>
          <w:szCs w:val="24"/>
        </w:rPr>
        <w:t xml:space="preserve"> το 2030,</w:t>
      </w:r>
      <w:r w:rsidRPr="00B73881">
        <w:rPr>
          <w:sz w:val="24"/>
          <w:szCs w:val="24"/>
        </w:rPr>
        <w:t xml:space="preserve"> </w:t>
      </w:r>
      <w:r w:rsidR="00806659">
        <w:rPr>
          <w:sz w:val="24"/>
          <w:szCs w:val="24"/>
        </w:rPr>
        <w:t>βελτίωση της</w:t>
      </w:r>
      <w:r w:rsidRPr="00B73881">
        <w:rPr>
          <w:sz w:val="24"/>
          <w:szCs w:val="24"/>
        </w:rPr>
        <w:t xml:space="preserve"> ποιότητα</w:t>
      </w:r>
      <w:r w:rsidR="00806659">
        <w:rPr>
          <w:sz w:val="24"/>
          <w:szCs w:val="24"/>
        </w:rPr>
        <w:t>ς</w:t>
      </w:r>
      <w:r w:rsidR="00E20ED4">
        <w:rPr>
          <w:sz w:val="24"/>
          <w:szCs w:val="24"/>
        </w:rPr>
        <w:t xml:space="preserve"> του νερού, </w:t>
      </w:r>
      <w:r w:rsidR="008805E9" w:rsidRPr="008805E9">
        <w:rPr>
          <w:sz w:val="24"/>
          <w:szCs w:val="24"/>
        </w:rPr>
        <w:t>μέσω της μείωσης της ρύπανσης</w:t>
      </w:r>
      <w:r w:rsidRPr="00B73881">
        <w:rPr>
          <w:sz w:val="24"/>
          <w:szCs w:val="24"/>
        </w:rPr>
        <w:t xml:space="preserve">, </w:t>
      </w:r>
      <w:r w:rsidR="008805E9" w:rsidRPr="008805E9">
        <w:rPr>
          <w:sz w:val="24"/>
          <w:szCs w:val="24"/>
        </w:rPr>
        <w:t xml:space="preserve">της </w:t>
      </w:r>
      <w:r w:rsidR="008805E9">
        <w:rPr>
          <w:sz w:val="24"/>
          <w:szCs w:val="24"/>
        </w:rPr>
        <w:t>εξάλειψης των</w:t>
      </w:r>
      <w:r w:rsidR="00806659">
        <w:rPr>
          <w:sz w:val="24"/>
          <w:szCs w:val="24"/>
        </w:rPr>
        <w:t xml:space="preserve"> </w:t>
      </w:r>
      <w:r w:rsidR="00806659" w:rsidRPr="008805E9">
        <w:rPr>
          <w:sz w:val="24"/>
          <w:szCs w:val="24"/>
        </w:rPr>
        <w:t>απορρίψ</w:t>
      </w:r>
      <w:r w:rsidR="008805E9" w:rsidRPr="008805E9">
        <w:rPr>
          <w:sz w:val="24"/>
          <w:szCs w:val="24"/>
        </w:rPr>
        <w:t>εων,</w:t>
      </w:r>
      <w:r w:rsidRPr="00B73881">
        <w:rPr>
          <w:sz w:val="24"/>
          <w:szCs w:val="24"/>
        </w:rPr>
        <w:t xml:space="preserve"> </w:t>
      </w:r>
      <w:r w:rsidR="008805E9">
        <w:rPr>
          <w:sz w:val="24"/>
          <w:szCs w:val="24"/>
        </w:rPr>
        <w:t>της ελαχιστοποίησης της</w:t>
      </w:r>
      <w:r w:rsidRPr="00B73881">
        <w:rPr>
          <w:sz w:val="24"/>
          <w:szCs w:val="24"/>
        </w:rPr>
        <w:t xml:space="preserve"> απελευθέρωση</w:t>
      </w:r>
      <w:r w:rsidR="008805E9">
        <w:rPr>
          <w:sz w:val="24"/>
          <w:szCs w:val="24"/>
        </w:rPr>
        <w:t>ς</w:t>
      </w:r>
      <w:r w:rsidRPr="00B73881">
        <w:rPr>
          <w:sz w:val="24"/>
          <w:szCs w:val="24"/>
        </w:rPr>
        <w:t xml:space="preserve"> επικίνδ</w:t>
      </w:r>
      <w:r w:rsidR="00806659">
        <w:rPr>
          <w:sz w:val="24"/>
          <w:szCs w:val="24"/>
        </w:rPr>
        <w:t xml:space="preserve">υνων χημικών και υλικών, </w:t>
      </w:r>
      <w:r w:rsidR="008805E9">
        <w:rPr>
          <w:sz w:val="24"/>
          <w:szCs w:val="24"/>
        </w:rPr>
        <w:t>της μείωσης,</w:t>
      </w:r>
      <w:r w:rsidRPr="00B73881">
        <w:rPr>
          <w:sz w:val="24"/>
          <w:szCs w:val="24"/>
        </w:rPr>
        <w:t xml:space="preserve"> κατά το ήμισυ</w:t>
      </w:r>
      <w:r w:rsidR="008805E9">
        <w:rPr>
          <w:sz w:val="24"/>
          <w:szCs w:val="24"/>
        </w:rPr>
        <w:t>,</w:t>
      </w:r>
      <w:r w:rsidRPr="00B73881">
        <w:rPr>
          <w:sz w:val="24"/>
          <w:szCs w:val="24"/>
        </w:rPr>
        <w:t xml:space="preserve"> </w:t>
      </w:r>
      <w:r w:rsidR="00D32FC6">
        <w:rPr>
          <w:sz w:val="24"/>
          <w:szCs w:val="24"/>
        </w:rPr>
        <w:t xml:space="preserve">του ποσοστού </w:t>
      </w:r>
      <w:r w:rsidR="008805E9">
        <w:rPr>
          <w:sz w:val="24"/>
          <w:szCs w:val="24"/>
        </w:rPr>
        <w:t xml:space="preserve">των ανεπεξέργαστων </w:t>
      </w:r>
      <w:r w:rsidR="00D32FC6">
        <w:rPr>
          <w:sz w:val="24"/>
          <w:szCs w:val="24"/>
        </w:rPr>
        <w:t>υγρών αποβλήτων</w:t>
      </w:r>
      <w:r w:rsidR="008805E9">
        <w:rPr>
          <w:sz w:val="24"/>
          <w:szCs w:val="24"/>
        </w:rPr>
        <w:t>,</w:t>
      </w:r>
      <w:r w:rsidRPr="00B73881">
        <w:rPr>
          <w:sz w:val="24"/>
          <w:szCs w:val="24"/>
        </w:rPr>
        <w:t xml:space="preserve"> </w:t>
      </w:r>
      <w:r w:rsidR="00806659">
        <w:rPr>
          <w:sz w:val="24"/>
          <w:szCs w:val="24"/>
        </w:rPr>
        <w:t xml:space="preserve">καθώς και </w:t>
      </w:r>
      <w:r w:rsidR="008805E9">
        <w:rPr>
          <w:sz w:val="24"/>
          <w:szCs w:val="24"/>
        </w:rPr>
        <w:t>της σημαντικής αύξησης</w:t>
      </w:r>
      <w:r w:rsidR="00806659">
        <w:rPr>
          <w:sz w:val="24"/>
          <w:szCs w:val="24"/>
        </w:rPr>
        <w:t xml:space="preserve"> </w:t>
      </w:r>
      <w:r w:rsidR="008805E9">
        <w:rPr>
          <w:sz w:val="24"/>
          <w:szCs w:val="24"/>
        </w:rPr>
        <w:t>της</w:t>
      </w:r>
      <w:r w:rsidR="00806659">
        <w:rPr>
          <w:sz w:val="24"/>
          <w:szCs w:val="24"/>
        </w:rPr>
        <w:t xml:space="preserve"> ανακύκλωση</w:t>
      </w:r>
      <w:r w:rsidR="008805E9">
        <w:rPr>
          <w:sz w:val="24"/>
          <w:szCs w:val="24"/>
        </w:rPr>
        <w:t>ς</w:t>
      </w:r>
      <w:r w:rsidR="00806659">
        <w:rPr>
          <w:sz w:val="24"/>
          <w:szCs w:val="24"/>
        </w:rPr>
        <w:t xml:space="preserve"> και </w:t>
      </w:r>
      <w:r w:rsidR="008805E9">
        <w:rPr>
          <w:sz w:val="24"/>
          <w:szCs w:val="24"/>
        </w:rPr>
        <w:t xml:space="preserve">της ασφαλούς </w:t>
      </w:r>
      <w:r w:rsidRPr="00B73881">
        <w:rPr>
          <w:sz w:val="24"/>
          <w:szCs w:val="24"/>
        </w:rPr>
        <w:t>επαναχρησιμοποίηση</w:t>
      </w:r>
      <w:r w:rsidR="008805E9">
        <w:rPr>
          <w:sz w:val="24"/>
          <w:szCs w:val="24"/>
        </w:rPr>
        <w:t>ς</w:t>
      </w:r>
      <w:r w:rsidRPr="00B73881">
        <w:rPr>
          <w:sz w:val="24"/>
          <w:szCs w:val="24"/>
        </w:rPr>
        <w:t xml:space="preserve"> του νερού σε παγκόσμιο επίπεδο</w:t>
      </w:r>
      <w:r w:rsidR="00BF2D8E">
        <w:rPr>
          <w:sz w:val="24"/>
          <w:szCs w:val="24"/>
        </w:rPr>
        <w:t>.</w:t>
      </w:r>
    </w:p>
    <w:p w14:paraId="4989FEE0" w14:textId="36022746" w:rsidR="00B73881" w:rsidRDefault="004E3485" w:rsidP="00B73881">
      <w:pPr>
        <w:pStyle w:val="a3"/>
        <w:numPr>
          <w:ilvl w:val="1"/>
          <w:numId w:val="5"/>
        </w:numPr>
        <w:ind w:left="567" w:hanging="567"/>
        <w:jc w:val="both"/>
        <w:rPr>
          <w:sz w:val="24"/>
          <w:szCs w:val="24"/>
        </w:rPr>
      </w:pPr>
      <w:r w:rsidRPr="004E3485">
        <w:rPr>
          <w:sz w:val="24"/>
          <w:szCs w:val="24"/>
        </w:rPr>
        <w:t xml:space="preserve">Έως το 2030, </w:t>
      </w:r>
      <w:r>
        <w:rPr>
          <w:sz w:val="24"/>
          <w:szCs w:val="24"/>
        </w:rPr>
        <w:t xml:space="preserve">ουσιαστική αύξηση της </w:t>
      </w:r>
      <w:r w:rsidR="00090AFD">
        <w:rPr>
          <w:sz w:val="24"/>
          <w:szCs w:val="24"/>
        </w:rPr>
        <w:t>αποδοτικότητας της</w:t>
      </w:r>
      <w:r w:rsidR="00080392" w:rsidRPr="00B73881">
        <w:rPr>
          <w:sz w:val="24"/>
          <w:szCs w:val="24"/>
        </w:rPr>
        <w:t xml:space="preserve"> </w:t>
      </w:r>
      <w:r w:rsidR="00B73881" w:rsidRPr="00B73881">
        <w:rPr>
          <w:sz w:val="24"/>
          <w:szCs w:val="24"/>
        </w:rPr>
        <w:t>χρήσης του</w:t>
      </w:r>
      <w:r w:rsidR="00090AFD">
        <w:rPr>
          <w:sz w:val="24"/>
          <w:szCs w:val="24"/>
        </w:rPr>
        <w:t xml:space="preserve"> ύδατος</w:t>
      </w:r>
      <w:r w:rsidR="001A4437">
        <w:rPr>
          <w:sz w:val="24"/>
          <w:szCs w:val="24"/>
        </w:rPr>
        <w:t xml:space="preserve"> σε όλους τους τομείς και </w:t>
      </w:r>
      <w:r>
        <w:rPr>
          <w:sz w:val="24"/>
          <w:szCs w:val="24"/>
        </w:rPr>
        <w:t>διασφάλιση</w:t>
      </w:r>
      <w:r w:rsidR="00B73881" w:rsidRPr="00B73881">
        <w:rPr>
          <w:sz w:val="24"/>
          <w:szCs w:val="24"/>
        </w:rPr>
        <w:t xml:space="preserve"> τη</w:t>
      </w:r>
      <w:r>
        <w:rPr>
          <w:sz w:val="24"/>
          <w:szCs w:val="24"/>
        </w:rPr>
        <w:t>ς</w:t>
      </w:r>
      <w:r w:rsidR="00B73881" w:rsidRPr="00B73881">
        <w:rPr>
          <w:sz w:val="24"/>
          <w:szCs w:val="24"/>
        </w:rPr>
        <w:t xml:space="preserve"> βιώσιμη</w:t>
      </w:r>
      <w:r>
        <w:rPr>
          <w:sz w:val="24"/>
          <w:szCs w:val="24"/>
        </w:rPr>
        <w:t>ς</w:t>
      </w:r>
      <w:r w:rsidR="00B73881" w:rsidRPr="00B73881">
        <w:rPr>
          <w:sz w:val="24"/>
          <w:szCs w:val="24"/>
        </w:rPr>
        <w:t xml:space="preserve"> άντληση</w:t>
      </w:r>
      <w:r>
        <w:rPr>
          <w:sz w:val="24"/>
          <w:szCs w:val="24"/>
        </w:rPr>
        <w:t>ς</w:t>
      </w:r>
      <w:r w:rsidR="00B73881" w:rsidRPr="00B73881">
        <w:rPr>
          <w:sz w:val="24"/>
          <w:szCs w:val="24"/>
        </w:rPr>
        <w:t xml:space="preserve"> και προμήθεια</w:t>
      </w:r>
      <w:r>
        <w:rPr>
          <w:sz w:val="24"/>
          <w:szCs w:val="24"/>
        </w:rPr>
        <w:t>ς πόσιμου νερού</w:t>
      </w:r>
      <w:r w:rsidR="00A043C9">
        <w:rPr>
          <w:sz w:val="24"/>
          <w:szCs w:val="24"/>
        </w:rPr>
        <w:t>,</w:t>
      </w:r>
      <w:r>
        <w:rPr>
          <w:sz w:val="24"/>
          <w:szCs w:val="24"/>
        </w:rPr>
        <w:t xml:space="preserve"> προκειμένου να αντιμετωπιστεί η λειψυδρία και να μειωθεί σημαντικά ο</w:t>
      </w:r>
      <w:r w:rsidR="00B73881" w:rsidRPr="00B73881">
        <w:rPr>
          <w:sz w:val="24"/>
          <w:szCs w:val="24"/>
        </w:rPr>
        <w:t xml:space="preserve"> αριθμό</w:t>
      </w:r>
      <w:r w:rsidR="001A4437">
        <w:rPr>
          <w:sz w:val="24"/>
          <w:szCs w:val="24"/>
        </w:rPr>
        <w:t>ς</w:t>
      </w:r>
      <w:r w:rsidR="00090AFD">
        <w:rPr>
          <w:sz w:val="24"/>
          <w:szCs w:val="24"/>
        </w:rPr>
        <w:t xml:space="preserve"> των ανθρώπων που πλήττονται </w:t>
      </w:r>
      <w:r w:rsidR="00090AFD" w:rsidRPr="00090AFD">
        <w:rPr>
          <w:sz w:val="24"/>
          <w:szCs w:val="24"/>
        </w:rPr>
        <w:t xml:space="preserve">από </w:t>
      </w:r>
      <w:r w:rsidR="00090AFD">
        <w:rPr>
          <w:sz w:val="24"/>
          <w:szCs w:val="24"/>
        </w:rPr>
        <w:t xml:space="preserve">την </w:t>
      </w:r>
      <w:r w:rsidR="00090AFD" w:rsidRPr="00090AFD">
        <w:rPr>
          <w:sz w:val="24"/>
          <w:szCs w:val="24"/>
        </w:rPr>
        <w:t>έλλειψη νερού</w:t>
      </w:r>
      <w:r w:rsidR="00090AFD">
        <w:rPr>
          <w:sz w:val="24"/>
          <w:szCs w:val="24"/>
        </w:rPr>
        <w:t>.</w:t>
      </w:r>
    </w:p>
    <w:p w14:paraId="4E03BA6E" w14:textId="77777777" w:rsidR="00B73881" w:rsidRPr="00B73881" w:rsidRDefault="00B73881" w:rsidP="00B73881">
      <w:pPr>
        <w:pStyle w:val="a3"/>
        <w:ind w:left="567"/>
        <w:jc w:val="both"/>
        <w:rPr>
          <w:sz w:val="24"/>
          <w:szCs w:val="24"/>
        </w:rPr>
      </w:pPr>
    </w:p>
    <w:p w14:paraId="0013ECC0" w14:textId="25D7ABC3" w:rsidR="00B73881" w:rsidRDefault="00852FF5" w:rsidP="00B73881">
      <w:pPr>
        <w:pStyle w:val="a3"/>
        <w:numPr>
          <w:ilvl w:val="1"/>
          <w:numId w:val="5"/>
        </w:numPr>
        <w:ind w:left="567" w:hanging="567"/>
        <w:jc w:val="both"/>
        <w:rPr>
          <w:sz w:val="24"/>
          <w:szCs w:val="24"/>
        </w:rPr>
      </w:pPr>
      <w:r w:rsidRPr="00852FF5">
        <w:rPr>
          <w:sz w:val="24"/>
          <w:szCs w:val="24"/>
        </w:rPr>
        <w:t xml:space="preserve">Έως το 2030, </w:t>
      </w:r>
      <w:r>
        <w:rPr>
          <w:sz w:val="24"/>
          <w:szCs w:val="24"/>
        </w:rPr>
        <w:t xml:space="preserve">εφαρμογή της ολοκληρωμένης </w:t>
      </w:r>
      <w:r w:rsidR="00B73881" w:rsidRPr="00B73881">
        <w:rPr>
          <w:sz w:val="24"/>
          <w:szCs w:val="24"/>
        </w:rPr>
        <w:t>διαχείριση</w:t>
      </w:r>
      <w:r>
        <w:rPr>
          <w:sz w:val="24"/>
          <w:szCs w:val="24"/>
        </w:rPr>
        <w:t>ς</w:t>
      </w:r>
      <w:r w:rsidR="00904B01">
        <w:rPr>
          <w:sz w:val="24"/>
          <w:szCs w:val="24"/>
        </w:rPr>
        <w:t xml:space="preserve"> των υδατικών</w:t>
      </w:r>
      <w:r w:rsidR="00B73881" w:rsidRPr="00B73881">
        <w:rPr>
          <w:sz w:val="24"/>
          <w:szCs w:val="24"/>
        </w:rPr>
        <w:t xml:space="preserve"> πόρων</w:t>
      </w:r>
      <w:r w:rsidR="00904B01">
        <w:rPr>
          <w:sz w:val="24"/>
          <w:szCs w:val="24"/>
        </w:rPr>
        <w:t>,</w:t>
      </w:r>
      <w:r w:rsidR="00B73881" w:rsidRPr="00B73881">
        <w:rPr>
          <w:sz w:val="24"/>
          <w:szCs w:val="24"/>
        </w:rPr>
        <w:t xml:space="preserve"> σε όλα τα επίπεδα</w:t>
      </w:r>
      <w:r>
        <w:rPr>
          <w:sz w:val="24"/>
          <w:szCs w:val="24"/>
        </w:rPr>
        <w:t>,</w:t>
      </w:r>
      <w:r w:rsidR="00B73881" w:rsidRPr="00B73881">
        <w:rPr>
          <w:sz w:val="24"/>
          <w:szCs w:val="24"/>
        </w:rPr>
        <w:t xml:space="preserve"> </w:t>
      </w:r>
      <w:r w:rsidR="00904B01" w:rsidRPr="00904B01">
        <w:rPr>
          <w:sz w:val="24"/>
          <w:szCs w:val="24"/>
        </w:rPr>
        <w:t>συμπεριλαμβανομένου</w:t>
      </w:r>
      <w:r w:rsidR="00904B01">
        <w:rPr>
          <w:sz w:val="24"/>
          <w:szCs w:val="24"/>
        </w:rPr>
        <w:t xml:space="preserve"> </w:t>
      </w:r>
      <w:r w:rsidR="00B73881" w:rsidRPr="00B73881">
        <w:rPr>
          <w:sz w:val="24"/>
          <w:szCs w:val="24"/>
        </w:rPr>
        <w:t>μέσω της διασυ</w:t>
      </w:r>
      <w:r w:rsidR="00BF2D8E">
        <w:rPr>
          <w:sz w:val="24"/>
          <w:szCs w:val="24"/>
        </w:rPr>
        <w:t xml:space="preserve">νοριακής συνεργασίας, </w:t>
      </w:r>
      <w:r w:rsidR="00BF2D8E" w:rsidRPr="004C3D0B">
        <w:rPr>
          <w:sz w:val="24"/>
          <w:szCs w:val="24"/>
        </w:rPr>
        <w:t xml:space="preserve">ως ενδείκνυται. </w:t>
      </w:r>
    </w:p>
    <w:p w14:paraId="176E2C9D" w14:textId="77777777" w:rsidR="00B73881" w:rsidRPr="00B73881" w:rsidRDefault="00B73881" w:rsidP="00B73881">
      <w:pPr>
        <w:pStyle w:val="a3"/>
        <w:rPr>
          <w:sz w:val="24"/>
          <w:szCs w:val="24"/>
        </w:rPr>
      </w:pPr>
    </w:p>
    <w:p w14:paraId="78B2329D" w14:textId="488B0F13" w:rsidR="00B73881" w:rsidRDefault="00480980" w:rsidP="00B73881">
      <w:pPr>
        <w:pStyle w:val="a3"/>
        <w:numPr>
          <w:ilvl w:val="1"/>
          <w:numId w:val="5"/>
        </w:numPr>
        <w:ind w:left="567" w:hanging="567"/>
        <w:jc w:val="both"/>
        <w:rPr>
          <w:sz w:val="24"/>
          <w:szCs w:val="24"/>
        </w:rPr>
      </w:pPr>
      <w:r w:rsidRPr="00480980">
        <w:rPr>
          <w:sz w:val="24"/>
          <w:szCs w:val="24"/>
        </w:rPr>
        <w:t>Έως</w:t>
      </w:r>
      <w:r w:rsidR="00DB3367">
        <w:rPr>
          <w:sz w:val="24"/>
          <w:szCs w:val="24"/>
        </w:rPr>
        <w:t xml:space="preserve"> το 202</w:t>
      </w:r>
      <w:r w:rsidRPr="00480980">
        <w:rPr>
          <w:sz w:val="24"/>
          <w:szCs w:val="24"/>
        </w:rPr>
        <w:t xml:space="preserve">0, </w:t>
      </w:r>
      <w:r>
        <w:rPr>
          <w:sz w:val="24"/>
          <w:szCs w:val="24"/>
        </w:rPr>
        <w:t xml:space="preserve">προστασία και αποκατάσταση των </w:t>
      </w:r>
      <w:r w:rsidR="00362F35">
        <w:rPr>
          <w:sz w:val="24"/>
          <w:szCs w:val="24"/>
        </w:rPr>
        <w:t xml:space="preserve">υδατικών </w:t>
      </w:r>
      <w:r>
        <w:rPr>
          <w:sz w:val="24"/>
          <w:szCs w:val="24"/>
        </w:rPr>
        <w:t>οικοσυστημάτων</w:t>
      </w:r>
      <w:r w:rsidRPr="00A043C9">
        <w:rPr>
          <w:sz w:val="24"/>
          <w:szCs w:val="24"/>
        </w:rPr>
        <w:t>,</w:t>
      </w:r>
      <w:r>
        <w:rPr>
          <w:sz w:val="24"/>
          <w:szCs w:val="24"/>
        </w:rPr>
        <w:t xml:space="preserve"> συμπεριλαμβανομένων των βουνών, των δασών, των υδροβι</w:t>
      </w:r>
      <w:r w:rsidR="00BC57A0">
        <w:rPr>
          <w:sz w:val="24"/>
          <w:szCs w:val="24"/>
        </w:rPr>
        <w:t>ό</w:t>
      </w:r>
      <w:r>
        <w:rPr>
          <w:sz w:val="24"/>
          <w:szCs w:val="24"/>
        </w:rPr>
        <w:t>τ</w:t>
      </w:r>
      <w:r w:rsidR="00BC57A0">
        <w:rPr>
          <w:sz w:val="24"/>
          <w:szCs w:val="24"/>
        </w:rPr>
        <w:t>ο</w:t>
      </w:r>
      <w:r>
        <w:rPr>
          <w:sz w:val="24"/>
          <w:szCs w:val="24"/>
        </w:rPr>
        <w:t xml:space="preserve">πων, των ποταμών, </w:t>
      </w:r>
      <w:r w:rsidR="00F351F2">
        <w:rPr>
          <w:sz w:val="24"/>
          <w:szCs w:val="24"/>
        </w:rPr>
        <w:t>των υδροφόρων οριζόντων</w:t>
      </w:r>
      <w:r>
        <w:rPr>
          <w:sz w:val="24"/>
          <w:szCs w:val="24"/>
        </w:rPr>
        <w:t xml:space="preserve"> και των λιμνών.</w:t>
      </w:r>
    </w:p>
    <w:p w14:paraId="674CA5A4" w14:textId="77777777" w:rsidR="00B73881" w:rsidRPr="00B73881" w:rsidRDefault="00B73881" w:rsidP="00A9778D">
      <w:pPr>
        <w:pStyle w:val="a3"/>
        <w:spacing w:after="120" w:line="240" w:lineRule="auto"/>
        <w:ind w:left="567"/>
        <w:jc w:val="both"/>
        <w:rPr>
          <w:sz w:val="24"/>
          <w:szCs w:val="24"/>
        </w:rPr>
      </w:pPr>
    </w:p>
    <w:p w14:paraId="027B6EE8" w14:textId="1430AFD3" w:rsidR="00B73881" w:rsidRDefault="00F351F2" w:rsidP="00F351F2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6.α </w:t>
      </w:r>
      <w:r>
        <w:rPr>
          <w:sz w:val="24"/>
          <w:szCs w:val="24"/>
        </w:rPr>
        <w:tab/>
      </w:r>
      <w:r w:rsidRPr="00F351F2">
        <w:rPr>
          <w:sz w:val="24"/>
          <w:szCs w:val="24"/>
        </w:rPr>
        <w:t xml:space="preserve">Έως το 2030, </w:t>
      </w:r>
      <w:r>
        <w:rPr>
          <w:sz w:val="24"/>
          <w:szCs w:val="24"/>
        </w:rPr>
        <w:t>επέκταση της διεθνούς</w:t>
      </w:r>
      <w:r w:rsidR="00B73881" w:rsidRPr="00B73881">
        <w:rPr>
          <w:sz w:val="24"/>
          <w:szCs w:val="24"/>
        </w:rPr>
        <w:t xml:space="preserve"> συνεργασία</w:t>
      </w:r>
      <w:r w:rsidR="00362F35">
        <w:rPr>
          <w:sz w:val="24"/>
          <w:szCs w:val="24"/>
        </w:rPr>
        <w:t>ς και υποστήριξη της οικοδόμησης-</w:t>
      </w:r>
      <w:r>
        <w:rPr>
          <w:sz w:val="24"/>
          <w:szCs w:val="24"/>
        </w:rPr>
        <w:t xml:space="preserve">ικανοτήτων των αναπτυσσόμενων χωρών </w:t>
      </w:r>
      <w:r w:rsidR="00B73881" w:rsidRPr="00B73881">
        <w:rPr>
          <w:sz w:val="24"/>
          <w:szCs w:val="24"/>
        </w:rPr>
        <w:t xml:space="preserve">σε δραστηριότητες </w:t>
      </w:r>
      <w:r>
        <w:rPr>
          <w:sz w:val="24"/>
          <w:szCs w:val="24"/>
        </w:rPr>
        <w:t xml:space="preserve">και προγράμματα </w:t>
      </w:r>
      <w:r w:rsidR="00B73881" w:rsidRPr="00B73881">
        <w:rPr>
          <w:sz w:val="24"/>
          <w:szCs w:val="24"/>
        </w:rPr>
        <w:t xml:space="preserve">που σχετίζονται με το νερό </w:t>
      </w:r>
      <w:r w:rsidR="00C4046F">
        <w:rPr>
          <w:sz w:val="24"/>
          <w:szCs w:val="24"/>
        </w:rPr>
        <w:t xml:space="preserve">και </w:t>
      </w:r>
      <w:r w:rsidR="00362F35">
        <w:rPr>
          <w:sz w:val="24"/>
          <w:szCs w:val="24"/>
        </w:rPr>
        <w:t>την υγιεινή</w:t>
      </w:r>
      <w:r w:rsidR="00C4046F">
        <w:rPr>
          <w:sz w:val="24"/>
          <w:szCs w:val="24"/>
        </w:rPr>
        <w:t xml:space="preserve">, όπως τη </w:t>
      </w:r>
      <w:r w:rsidR="00B73881" w:rsidRPr="00B73881">
        <w:rPr>
          <w:sz w:val="24"/>
          <w:szCs w:val="24"/>
        </w:rPr>
        <w:t xml:space="preserve">συλλογή υδάτων, την αφαλάτωση, </w:t>
      </w:r>
      <w:r w:rsidR="00362F35" w:rsidRPr="00362F35">
        <w:rPr>
          <w:sz w:val="24"/>
          <w:szCs w:val="24"/>
        </w:rPr>
        <w:t>την αποδοτι</w:t>
      </w:r>
      <w:r w:rsidR="00362F35">
        <w:rPr>
          <w:sz w:val="24"/>
          <w:szCs w:val="24"/>
        </w:rPr>
        <w:t>κότητα χρήσης των υδατικών πόρων, την επεξεργασία υγρών αποβλήτων</w:t>
      </w:r>
      <w:r w:rsidR="00C4046F">
        <w:rPr>
          <w:sz w:val="24"/>
          <w:szCs w:val="24"/>
        </w:rPr>
        <w:t xml:space="preserve">, </w:t>
      </w:r>
      <w:r w:rsidR="00362F35">
        <w:rPr>
          <w:sz w:val="24"/>
          <w:szCs w:val="24"/>
        </w:rPr>
        <w:t xml:space="preserve">και τις </w:t>
      </w:r>
      <w:r w:rsidR="00362F35" w:rsidRPr="00362F35">
        <w:rPr>
          <w:sz w:val="24"/>
          <w:szCs w:val="24"/>
        </w:rPr>
        <w:t>τεχνολογίες ανακύκλωσης και επαναχρησιμοποίηση</w:t>
      </w:r>
      <w:r w:rsidR="00362F35">
        <w:rPr>
          <w:sz w:val="24"/>
          <w:szCs w:val="24"/>
        </w:rPr>
        <w:t>ς ύδατος.</w:t>
      </w:r>
    </w:p>
    <w:p w14:paraId="545A6417" w14:textId="77777777" w:rsidR="00B73881" w:rsidRPr="00B73881" w:rsidRDefault="00B73881" w:rsidP="00A9778D">
      <w:pPr>
        <w:pStyle w:val="a3"/>
        <w:spacing w:after="120"/>
        <w:rPr>
          <w:sz w:val="24"/>
          <w:szCs w:val="24"/>
        </w:rPr>
      </w:pPr>
    </w:p>
    <w:p w14:paraId="2ABEADD6" w14:textId="194A604C" w:rsidR="00B73881" w:rsidRPr="00B73881" w:rsidRDefault="00DB3367" w:rsidP="00DB3367">
      <w:pPr>
        <w:pStyle w:val="a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6.β </w:t>
      </w:r>
      <w:r>
        <w:rPr>
          <w:sz w:val="24"/>
          <w:szCs w:val="24"/>
        </w:rPr>
        <w:tab/>
      </w:r>
      <w:r w:rsidR="00713B74">
        <w:rPr>
          <w:sz w:val="24"/>
          <w:szCs w:val="24"/>
        </w:rPr>
        <w:t xml:space="preserve">Στήριξη και </w:t>
      </w:r>
      <w:r w:rsidR="00F22B10" w:rsidRPr="00F22B10">
        <w:rPr>
          <w:sz w:val="24"/>
          <w:szCs w:val="24"/>
        </w:rPr>
        <w:t xml:space="preserve">ενδυνάμωση </w:t>
      </w:r>
      <w:r w:rsidR="00B73881" w:rsidRPr="00B73881">
        <w:rPr>
          <w:sz w:val="24"/>
          <w:szCs w:val="24"/>
        </w:rPr>
        <w:t>τη</w:t>
      </w:r>
      <w:r w:rsidR="00713B74">
        <w:rPr>
          <w:sz w:val="24"/>
          <w:szCs w:val="24"/>
        </w:rPr>
        <w:t>ς</w:t>
      </w:r>
      <w:r w:rsidR="00B73881" w:rsidRPr="00B73881">
        <w:rPr>
          <w:sz w:val="24"/>
          <w:szCs w:val="24"/>
        </w:rPr>
        <w:t xml:space="preserve"> συμμετοχή</w:t>
      </w:r>
      <w:r w:rsidR="00713B74">
        <w:rPr>
          <w:sz w:val="24"/>
          <w:szCs w:val="24"/>
        </w:rPr>
        <w:t>ς</w:t>
      </w:r>
      <w:r w:rsidR="00F22B10">
        <w:rPr>
          <w:sz w:val="24"/>
          <w:szCs w:val="24"/>
        </w:rPr>
        <w:t xml:space="preserve"> </w:t>
      </w:r>
      <w:r w:rsidR="00B73881" w:rsidRPr="00B73881">
        <w:rPr>
          <w:sz w:val="24"/>
          <w:szCs w:val="24"/>
        </w:rPr>
        <w:t xml:space="preserve">των τοπικών </w:t>
      </w:r>
      <w:r w:rsidR="00713B74">
        <w:rPr>
          <w:sz w:val="24"/>
          <w:szCs w:val="24"/>
        </w:rPr>
        <w:t xml:space="preserve">κοινοτήτων </w:t>
      </w:r>
      <w:r w:rsidR="00B73881" w:rsidRPr="00B73881">
        <w:rPr>
          <w:sz w:val="24"/>
          <w:szCs w:val="24"/>
        </w:rPr>
        <w:t xml:space="preserve">στη βελτίωση της διαχείρισης του νερού και </w:t>
      </w:r>
      <w:r w:rsidR="00F22B10" w:rsidRPr="00F22B10">
        <w:rPr>
          <w:sz w:val="24"/>
          <w:szCs w:val="24"/>
        </w:rPr>
        <w:t>των εγκαταστάσεων υγιεινής</w:t>
      </w:r>
      <w:r w:rsidR="00F22B10">
        <w:rPr>
          <w:sz w:val="24"/>
          <w:szCs w:val="24"/>
        </w:rPr>
        <w:t>.</w:t>
      </w:r>
    </w:p>
    <w:p w14:paraId="701FAF4D" w14:textId="77777777" w:rsidR="00B73881" w:rsidRPr="00B73881" w:rsidRDefault="00B73881" w:rsidP="00B73881">
      <w:pPr>
        <w:jc w:val="both"/>
        <w:rPr>
          <w:sz w:val="24"/>
          <w:szCs w:val="24"/>
        </w:rPr>
      </w:pPr>
      <w:r w:rsidRPr="00B73881">
        <w:rPr>
          <w:sz w:val="24"/>
          <w:szCs w:val="24"/>
        </w:rPr>
        <w:t> </w:t>
      </w:r>
    </w:p>
    <w:p w14:paraId="0A94FE88" w14:textId="77777777" w:rsidR="00E84B74" w:rsidRDefault="00E84B74" w:rsidP="00AF4D7B">
      <w:pPr>
        <w:jc w:val="both"/>
        <w:rPr>
          <w:sz w:val="24"/>
          <w:szCs w:val="24"/>
        </w:rPr>
      </w:pPr>
    </w:p>
    <w:p w14:paraId="4999A654" w14:textId="77777777" w:rsidR="00E84B74" w:rsidRDefault="00E84B74" w:rsidP="00AF4D7B">
      <w:pPr>
        <w:jc w:val="both"/>
        <w:rPr>
          <w:sz w:val="24"/>
          <w:szCs w:val="24"/>
        </w:rPr>
      </w:pPr>
    </w:p>
    <w:p w14:paraId="268EC5ED" w14:textId="77777777" w:rsidR="00320AB6" w:rsidRPr="00C171DA" w:rsidRDefault="00320AB6" w:rsidP="00AF4D7B">
      <w:pPr>
        <w:jc w:val="both"/>
        <w:rPr>
          <w:b/>
          <w:sz w:val="24"/>
          <w:szCs w:val="24"/>
        </w:rPr>
      </w:pPr>
      <w:r w:rsidRPr="00C171DA">
        <w:rPr>
          <w:b/>
          <w:sz w:val="24"/>
          <w:szCs w:val="24"/>
        </w:rPr>
        <w:lastRenderedPageBreak/>
        <w:t>Στόχος 7: Διασφαλίζουμε την πρόσβαση σε προσιτή, αξιόπιστη, βιώσιμη και σύγχρονη ενέργεια για όλους</w:t>
      </w:r>
    </w:p>
    <w:p w14:paraId="4E4BCDAB" w14:textId="77777777" w:rsidR="00320AB6" w:rsidRDefault="00320AB6" w:rsidP="00375B81">
      <w:pPr>
        <w:spacing w:after="120"/>
        <w:jc w:val="both"/>
        <w:rPr>
          <w:sz w:val="24"/>
          <w:szCs w:val="24"/>
        </w:rPr>
      </w:pPr>
    </w:p>
    <w:p w14:paraId="4D1DF848" w14:textId="26659722" w:rsidR="00320AB6" w:rsidRDefault="00C171DA" w:rsidP="00C171DA">
      <w:pPr>
        <w:pStyle w:val="a3"/>
        <w:numPr>
          <w:ilvl w:val="1"/>
          <w:numId w:val="7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Έ</w:t>
      </w:r>
      <w:r w:rsidRPr="00C171DA">
        <w:rPr>
          <w:sz w:val="24"/>
          <w:szCs w:val="24"/>
        </w:rPr>
        <w:t>ως</w:t>
      </w:r>
      <w:r w:rsidR="00320AB6" w:rsidRPr="00C171DA">
        <w:rPr>
          <w:sz w:val="24"/>
          <w:szCs w:val="24"/>
        </w:rPr>
        <w:t xml:space="preserve"> το 2030, </w:t>
      </w:r>
      <w:r>
        <w:rPr>
          <w:sz w:val="24"/>
          <w:szCs w:val="24"/>
        </w:rPr>
        <w:t xml:space="preserve">διασφάλιση της </w:t>
      </w:r>
      <w:r w:rsidR="00320AB6" w:rsidRPr="00C171DA">
        <w:rPr>
          <w:sz w:val="24"/>
          <w:szCs w:val="24"/>
        </w:rPr>
        <w:t>καθολική</w:t>
      </w:r>
      <w:r>
        <w:rPr>
          <w:sz w:val="24"/>
          <w:szCs w:val="24"/>
        </w:rPr>
        <w:t>ς</w:t>
      </w:r>
      <w:r w:rsidR="00320AB6" w:rsidRPr="00C171DA">
        <w:rPr>
          <w:sz w:val="24"/>
          <w:szCs w:val="24"/>
        </w:rPr>
        <w:t xml:space="preserve"> πρόσβαση</w:t>
      </w:r>
      <w:r>
        <w:rPr>
          <w:sz w:val="24"/>
          <w:szCs w:val="24"/>
        </w:rPr>
        <w:t>ς</w:t>
      </w:r>
      <w:r w:rsidR="00320AB6" w:rsidRPr="00C171DA">
        <w:rPr>
          <w:sz w:val="24"/>
          <w:szCs w:val="24"/>
        </w:rPr>
        <w:t xml:space="preserve"> σε προσιτές, αξιόπιστες και σύγχρονες υπηρεσίες ενέργειας</w:t>
      </w:r>
      <w:r>
        <w:rPr>
          <w:sz w:val="24"/>
          <w:szCs w:val="24"/>
        </w:rPr>
        <w:t>.</w:t>
      </w:r>
    </w:p>
    <w:p w14:paraId="11CAAFDC" w14:textId="77777777" w:rsidR="00C171DA" w:rsidRPr="00C171DA" w:rsidRDefault="00C171DA" w:rsidP="00C171DA">
      <w:pPr>
        <w:pStyle w:val="a3"/>
        <w:ind w:left="567"/>
        <w:jc w:val="both"/>
        <w:rPr>
          <w:sz w:val="24"/>
          <w:szCs w:val="24"/>
        </w:rPr>
      </w:pPr>
    </w:p>
    <w:p w14:paraId="27C94C43" w14:textId="66602C58" w:rsidR="00C171DA" w:rsidRDefault="00C171DA" w:rsidP="00C171DA">
      <w:pPr>
        <w:pStyle w:val="a3"/>
        <w:numPr>
          <w:ilvl w:val="1"/>
          <w:numId w:val="7"/>
        </w:numPr>
        <w:ind w:left="567" w:hanging="567"/>
        <w:jc w:val="both"/>
        <w:rPr>
          <w:sz w:val="24"/>
          <w:szCs w:val="24"/>
        </w:rPr>
      </w:pPr>
      <w:r w:rsidRPr="00C171DA">
        <w:rPr>
          <w:sz w:val="24"/>
          <w:szCs w:val="24"/>
        </w:rPr>
        <w:t>Έως το 2030, </w:t>
      </w:r>
      <w:r w:rsidR="007646DF">
        <w:rPr>
          <w:sz w:val="24"/>
          <w:szCs w:val="24"/>
        </w:rPr>
        <w:t>σημαντική</w:t>
      </w:r>
      <w:r>
        <w:rPr>
          <w:sz w:val="24"/>
          <w:szCs w:val="24"/>
        </w:rPr>
        <w:t xml:space="preserve"> αύξηση </w:t>
      </w:r>
      <w:r w:rsidR="00320AB6" w:rsidRPr="00C171DA">
        <w:rPr>
          <w:sz w:val="24"/>
          <w:szCs w:val="24"/>
        </w:rPr>
        <w:t>το</w:t>
      </w:r>
      <w:r>
        <w:rPr>
          <w:sz w:val="24"/>
          <w:szCs w:val="24"/>
        </w:rPr>
        <w:t>υ μεριδίου</w:t>
      </w:r>
      <w:r w:rsidR="00320AB6" w:rsidRPr="00C171DA">
        <w:rPr>
          <w:sz w:val="24"/>
          <w:szCs w:val="24"/>
        </w:rPr>
        <w:t xml:space="preserve"> των ανανεώσιμων πηγών ενέργειας στο παγκόσμιο ενεργειακό μείγμα</w:t>
      </w:r>
      <w:r>
        <w:rPr>
          <w:sz w:val="24"/>
          <w:szCs w:val="24"/>
        </w:rPr>
        <w:t>.</w:t>
      </w:r>
    </w:p>
    <w:p w14:paraId="707F68CC" w14:textId="77777777" w:rsidR="00C171DA" w:rsidRPr="00C171DA" w:rsidRDefault="00C171DA" w:rsidP="00C171DA">
      <w:pPr>
        <w:pStyle w:val="a3"/>
        <w:spacing w:after="0"/>
        <w:ind w:left="567"/>
        <w:jc w:val="both"/>
        <w:rPr>
          <w:sz w:val="24"/>
          <w:szCs w:val="24"/>
        </w:rPr>
      </w:pPr>
    </w:p>
    <w:p w14:paraId="62E45EBB" w14:textId="77777777" w:rsidR="00320AB6" w:rsidRDefault="00560099" w:rsidP="00C171DA">
      <w:pPr>
        <w:pStyle w:val="a3"/>
        <w:numPr>
          <w:ilvl w:val="1"/>
          <w:numId w:val="7"/>
        </w:numPr>
        <w:ind w:left="567" w:hanging="567"/>
        <w:jc w:val="both"/>
        <w:rPr>
          <w:sz w:val="24"/>
          <w:szCs w:val="24"/>
        </w:rPr>
      </w:pPr>
      <w:r w:rsidRPr="00560099">
        <w:rPr>
          <w:sz w:val="24"/>
          <w:szCs w:val="24"/>
        </w:rPr>
        <w:t>Έως το 2030, </w:t>
      </w:r>
      <w:r>
        <w:rPr>
          <w:sz w:val="24"/>
          <w:szCs w:val="24"/>
        </w:rPr>
        <w:t xml:space="preserve">διπλασιασμός </w:t>
      </w:r>
      <w:r w:rsidR="00320AB6" w:rsidRPr="00C171DA">
        <w:rPr>
          <w:sz w:val="24"/>
          <w:szCs w:val="24"/>
        </w:rPr>
        <w:t>το</w:t>
      </w:r>
      <w:r>
        <w:rPr>
          <w:sz w:val="24"/>
          <w:szCs w:val="24"/>
        </w:rPr>
        <w:t>υ</w:t>
      </w:r>
      <w:r w:rsidR="00320AB6" w:rsidRPr="00C171DA">
        <w:rPr>
          <w:sz w:val="24"/>
          <w:szCs w:val="24"/>
        </w:rPr>
        <w:t xml:space="preserve"> παγκόσμιο</w:t>
      </w:r>
      <w:r>
        <w:rPr>
          <w:sz w:val="24"/>
          <w:szCs w:val="24"/>
        </w:rPr>
        <w:t>υ ποσοστού</w:t>
      </w:r>
      <w:r w:rsidR="00320AB6" w:rsidRPr="00C171DA">
        <w:rPr>
          <w:sz w:val="24"/>
          <w:szCs w:val="24"/>
        </w:rPr>
        <w:t xml:space="preserve"> βελτίωσης της ενεργειακής αποδοτικότητας</w:t>
      </w:r>
      <w:r w:rsidR="00C171DA">
        <w:rPr>
          <w:sz w:val="24"/>
          <w:szCs w:val="24"/>
        </w:rPr>
        <w:t>.</w:t>
      </w:r>
    </w:p>
    <w:p w14:paraId="6E131940" w14:textId="77777777" w:rsidR="00C171DA" w:rsidRDefault="00C171DA" w:rsidP="00C171D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7.α</w:t>
      </w:r>
      <w:r>
        <w:rPr>
          <w:sz w:val="24"/>
          <w:szCs w:val="24"/>
        </w:rPr>
        <w:tab/>
      </w:r>
      <w:r w:rsidR="00560099" w:rsidRPr="00560099">
        <w:rPr>
          <w:sz w:val="24"/>
          <w:szCs w:val="24"/>
        </w:rPr>
        <w:t>Έως το 2030, </w:t>
      </w:r>
      <w:r w:rsidR="00560099">
        <w:rPr>
          <w:sz w:val="24"/>
          <w:szCs w:val="24"/>
        </w:rPr>
        <w:t>ενίσχυση της διεθνούς</w:t>
      </w:r>
      <w:r w:rsidR="00320AB6" w:rsidRPr="00C171DA">
        <w:rPr>
          <w:sz w:val="24"/>
          <w:szCs w:val="24"/>
        </w:rPr>
        <w:t xml:space="preserve"> συνεργασία</w:t>
      </w:r>
      <w:r w:rsidR="00560099">
        <w:rPr>
          <w:sz w:val="24"/>
          <w:szCs w:val="24"/>
        </w:rPr>
        <w:t>ς</w:t>
      </w:r>
      <w:r w:rsidR="00320AB6" w:rsidRPr="00C171DA">
        <w:rPr>
          <w:sz w:val="24"/>
          <w:szCs w:val="24"/>
        </w:rPr>
        <w:t xml:space="preserve"> ώστε </w:t>
      </w:r>
      <w:r w:rsidR="00560099">
        <w:rPr>
          <w:sz w:val="24"/>
          <w:szCs w:val="24"/>
        </w:rPr>
        <w:t xml:space="preserve">να διευκολυνθεί η </w:t>
      </w:r>
      <w:r w:rsidR="00320AB6" w:rsidRPr="00C171DA">
        <w:rPr>
          <w:sz w:val="24"/>
          <w:szCs w:val="24"/>
        </w:rPr>
        <w:t xml:space="preserve">πρόσβαση στην </w:t>
      </w:r>
      <w:r w:rsidR="00560099">
        <w:rPr>
          <w:sz w:val="24"/>
          <w:szCs w:val="24"/>
        </w:rPr>
        <w:t>έρευνα και τη τεχνολογία καθαρής ενέργειας</w:t>
      </w:r>
      <w:r w:rsidR="004557DD">
        <w:rPr>
          <w:sz w:val="24"/>
          <w:szCs w:val="24"/>
        </w:rPr>
        <w:t xml:space="preserve"> </w:t>
      </w:r>
      <w:r w:rsidR="00560099">
        <w:rPr>
          <w:sz w:val="24"/>
          <w:szCs w:val="24"/>
        </w:rPr>
        <w:t>–</w:t>
      </w:r>
      <w:r w:rsidR="004557DD">
        <w:rPr>
          <w:sz w:val="24"/>
          <w:szCs w:val="24"/>
        </w:rPr>
        <w:t>συμπεριλαμβανομένων των ανανεώσιμων μορφών ενέργειας, της</w:t>
      </w:r>
      <w:r w:rsidR="00320AB6" w:rsidRPr="00C171DA">
        <w:rPr>
          <w:sz w:val="24"/>
          <w:szCs w:val="24"/>
        </w:rPr>
        <w:t xml:space="preserve"> εν</w:t>
      </w:r>
      <w:r w:rsidR="00560099">
        <w:rPr>
          <w:sz w:val="24"/>
          <w:szCs w:val="24"/>
        </w:rPr>
        <w:t>εργειακή</w:t>
      </w:r>
      <w:r w:rsidR="004557DD">
        <w:rPr>
          <w:sz w:val="24"/>
          <w:szCs w:val="24"/>
        </w:rPr>
        <w:t>ς</w:t>
      </w:r>
      <w:r w:rsidR="00560099">
        <w:rPr>
          <w:sz w:val="24"/>
          <w:szCs w:val="24"/>
        </w:rPr>
        <w:t xml:space="preserve"> </w:t>
      </w:r>
      <w:r w:rsidR="004557DD">
        <w:rPr>
          <w:sz w:val="24"/>
          <w:szCs w:val="24"/>
        </w:rPr>
        <w:t>αποδοτικότητας και των προηγμένων και καθαρών τεχνολογιών ορυκτών καυσίμων</w:t>
      </w:r>
      <w:r w:rsidR="004557DD" w:rsidRPr="004557DD">
        <w:rPr>
          <w:sz w:val="24"/>
          <w:szCs w:val="24"/>
        </w:rPr>
        <w:t xml:space="preserve"> – </w:t>
      </w:r>
      <w:r w:rsidR="004557DD">
        <w:rPr>
          <w:sz w:val="24"/>
          <w:szCs w:val="24"/>
        </w:rPr>
        <w:t>και να</w:t>
      </w:r>
      <w:r w:rsidR="00320AB6" w:rsidRPr="00C171DA">
        <w:rPr>
          <w:sz w:val="24"/>
          <w:szCs w:val="24"/>
        </w:rPr>
        <w:t xml:space="preserve"> </w:t>
      </w:r>
      <w:r w:rsidR="00560099">
        <w:rPr>
          <w:sz w:val="24"/>
          <w:szCs w:val="24"/>
        </w:rPr>
        <w:t>προωθηθούν οι επενδύσεις</w:t>
      </w:r>
      <w:r w:rsidR="00320AB6" w:rsidRPr="00C171DA">
        <w:rPr>
          <w:sz w:val="24"/>
          <w:szCs w:val="24"/>
        </w:rPr>
        <w:t xml:space="preserve"> σε ενεργειακές υποδομές και </w:t>
      </w:r>
      <w:r w:rsidR="00560099">
        <w:rPr>
          <w:sz w:val="24"/>
          <w:szCs w:val="24"/>
        </w:rPr>
        <w:t xml:space="preserve">τεχνολογίες καθαρής ενέργειας. </w:t>
      </w:r>
    </w:p>
    <w:p w14:paraId="6DBCACF9" w14:textId="0876D68C" w:rsidR="00320AB6" w:rsidRPr="00C171DA" w:rsidRDefault="00C171DA" w:rsidP="00C171D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7.β</w:t>
      </w:r>
      <w:r>
        <w:rPr>
          <w:sz w:val="24"/>
          <w:szCs w:val="24"/>
        </w:rPr>
        <w:tab/>
      </w:r>
      <w:r w:rsidR="004557DD" w:rsidRPr="004557DD">
        <w:rPr>
          <w:sz w:val="24"/>
          <w:szCs w:val="24"/>
        </w:rPr>
        <w:t>Έως το 2030, </w:t>
      </w:r>
      <w:r w:rsidR="004557DD">
        <w:rPr>
          <w:sz w:val="24"/>
          <w:szCs w:val="24"/>
        </w:rPr>
        <w:t>επέκταση των υποδομών και αναβάθμιση της</w:t>
      </w:r>
      <w:r w:rsidR="00320AB6" w:rsidRPr="00C171DA">
        <w:rPr>
          <w:sz w:val="24"/>
          <w:szCs w:val="24"/>
        </w:rPr>
        <w:t xml:space="preserve"> τεχνολογία</w:t>
      </w:r>
      <w:r w:rsidR="004557DD">
        <w:rPr>
          <w:sz w:val="24"/>
          <w:szCs w:val="24"/>
        </w:rPr>
        <w:t>ς</w:t>
      </w:r>
      <w:r w:rsidR="00320AB6" w:rsidRPr="00C171DA">
        <w:rPr>
          <w:sz w:val="24"/>
          <w:szCs w:val="24"/>
        </w:rPr>
        <w:t xml:space="preserve"> </w:t>
      </w:r>
      <w:r w:rsidR="008C4196">
        <w:rPr>
          <w:sz w:val="24"/>
          <w:szCs w:val="24"/>
        </w:rPr>
        <w:t xml:space="preserve">για την παροχή </w:t>
      </w:r>
      <w:r w:rsidR="00320AB6" w:rsidRPr="00C171DA">
        <w:rPr>
          <w:sz w:val="24"/>
          <w:szCs w:val="24"/>
        </w:rPr>
        <w:t>σύγχρονων και βιώσ</w:t>
      </w:r>
      <w:r w:rsidR="004557DD">
        <w:rPr>
          <w:sz w:val="24"/>
          <w:szCs w:val="24"/>
        </w:rPr>
        <w:t xml:space="preserve">ιμων υπηρεσιών ενέργειας </w:t>
      </w:r>
      <w:r w:rsidR="008C4196">
        <w:rPr>
          <w:sz w:val="24"/>
          <w:szCs w:val="24"/>
        </w:rPr>
        <w:t xml:space="preserve">για όλους </w:t>
      </w:r>
      <w:r w:rsidR="004557DD">
        <w:rPr>
          <w:sz w:val="24"/>
          <w:szCs w:val="24"/>
        </w:rPr>
        <w:t>σ</w:t>
      </w:r>
      <w:r w:rsidR="00320AB6" w:rsidRPr="00C171DA">
        <w:rPr>
          <w:sz w:val="24"/>
          <w:szCs w:val="24"/>
        </w:rPr>
        <w:t>τις αναπτυσσόμεν</w:t>
      </w:r>
      <w:r w:rsidR="00D75485">
        <w:rPr>
          <w:sz w:val="24"/>
          <w:szCs w:val="24"/>
        </w:rPr>
        <w:t>ε</w:t>
      </w:r>
      <w:r w:rsidR="00320AB6" w:rsidRPr="00C171DA">
        <w:rPr>
          <w:sz w:val="24"/>
          <w:szCs w:val="24"/>
        </w:rPr>
        <w:t>ς χώρες</w:t>
      </w:r>
      <w:r w:rsidR="00901833">
        <w:rPr>
          <w:sz w:val="24"/>
          <w:szCs w:val="24"/>
        </w:rPr>
        <w:t>,</w:t>
      </w:r>
      <w:r w:rsidR="00320AB6" w:rsidRPr="00C171DA">
        <w:rPr>
          <w:sz w:val="24"/>
          <w:szCs w:val="24"/>
        </w:rPr>
        <w:t xml:space="preserve"> και ιδίως </w:t>
      </w:r>
      <w:r w:rsidR="008C4196">
        <w:rPr>
          <w:sz w:val="24"/>
          <w:szCs w:val="24"/>
        </w:rPr>
        <w:t>στις λιγότερο ανεπτυγμένες χώρες,</w:t>
      </w:r>
      <w:r w:rsidR="00320AB6" w:rsidRPr="00C171DA">
        <w:rPr>
          <w:sz w:val="24"/>
          <w:szCs w:val="24"/>
        </w:rPr>
        <w:t xml:space="preserve"> στα  μικρά αναπτυσσόμενα νησι</w:t>
      </w:r>
      <w:r w:rsidR="00D75485">
        <w:rPr>
          <w:sz w:val="24"/>
          <w:szCs w:val="24"/>
        </w:rPr>
        <w:t>ω</w:t>
      </w:r>
      <w:r w:rsidR="00320AB6" w:rsidRPr="00C171DA">
        <w:rPr>
          <w:sz w:val="24"/>
          <w:szCs w:val="24"/>
        </w:rPr>
        <w:t xml:space="preserve">τικά </w:t>
      </w:r>
      <w:r w:rsidR="0014268A">
        <w:rPr>
          <w:sz w:val="24"/>
          <w:szCs w:val="24"/>
        </w:rPr>
        <w:t xml:space="preserve">καθώς </w:t>
      </w:r>
      <w:r w:rsidR="00320AB6" w:rsidRPr="00C171DA">
        <w:rPr>
          <w:sz w:val="24"/>
          <w:szCs w:val="24"/>
        </w:rPr>
        <w:t xml:space="preserve">και </w:t>
      </w:r>
      <w:r w:rsidR="0014268A">
        <w:rPr>
          <w:sz w:val="24"/>
          <w:szCs w:val="24"/>
        </w:rPr>
        <w:t xml:space="preserve">στα </w:t>
      </w:r>
      <w:r w:rsidR="00320AB6" w:rsidRPr="00C171DA">
        <w:rPr>
          <w:sz w:val="24"/>
          <w:szCs w:val="24"/>
        </w:rPr>
        <w:t xml:space="preserve">περίκλειστα </w:t>
      </w:r>
      <w:r w:rsidR="00320AB6" w:rsidRPr="0014268A">
        <w:rPr>
          <w:sz w:val="24"/>
          <w:szCs w:val="24"/>
        </w:rPr>
        <w:t xml:space="preserve">αναπτυσσόμενα </w:t>
      </w:r>
      <w:r w:rsidR="00320AB6" w:rsidRPr="00C171DA">
        <w:rPr>
          <w:sz w:val="24"/>
          <w:szCs w:val="24"/>
        </w:rPr>
        <w:t>κράτη</w:t>
      </w:r>
      <w:r w:rsidR="008C4196">
        <w:rPr>
          <w:sz w:val="24"/>
          <w:szCs w:val="24"/>
        </w:rPr>
        <w:t>,</w:t>
      </w:r>
      <w:r w:rsidR="0014268A">
        <w:rPr>
          <w:sz w:val="24"/>
          <w:szCs w:val="24"/>
        </w:rPr>
        <w:t xml:space="preserve"> </w:t>
      </w:r>
      <w:r w:rsidR="00320AB6" w:rsidRPr="00C171DA">
        <w:rPr>
          <w:sz w:val="24"/>
          <w:szCs w:val="24"/>
        </w:rPr>
        <w:t xml:space="preserve">σύμφωνα με τα αντίστοιχα προγράμματα στήριξής </w:t>
      </w:r>
      <w:r>
        <w:rPr>
          <w:sz w:val="24"/>
          <w:szCs w:val="24"/>
        </w:rPr>
        <w:t>τους.</w:t>
      </w:r>
    </w:p>
    <w:p w14:paraId="7A44CF0E" w14:textId="77777777" w:rsidR="00E84B74" w:rsidRDefault="00E84B74" w:rsidP="00AF4D7B">
      <w:pPr>
        <w:jc w:val="both"/>
        <w:rPr>
          <w:sz w:val="24"/>
          <w:szCs w:val="24"/>
        </w:rPr>
      </w:pPr>
    </w:p>
    <w:p w14:paraId="1A79F141" w14:textId="77777777" w:rsidR="00763175" w:rsidRPr="00763175" w:rsidRDefault="00763175" w:rsidP="00763175">
      <w:pPr>
        <w:jc w:val="both"/>
        <w:rPr>
          <w:b/>
          <w:sz w:val="24"/>
          <w:szCs w:val="24"/>
        </w:rPr>
      </w:pPr>
      <w:r w:rsidRPr="00763175">
        <w:rPr>
          <w:b/>
          <w:sz w:val="24"/>
          <w:szCs w:val="24"/>
        </w:rPr>
        <w:t>Στόχος 8: Προάγουμε τη διαρκή, βιώσιμη και χωρίς αποκλεισμούς οικονομική ανάπτυξη και την πλήρη απασχόληση και αξιοπρεπή εργασία για όλους</w:t>
      </w:r>
    </w:p>
    <w:p w14:paraId="532916AA" w14:textId="77777777" w:rsidR="00763175" w:rsidRDefault="00763175" w:rsidP="0050015F">
      <w:pPr>
        <w:spacing w:after="0"/>
        <w:jc w:val="both"/>
        <w:rPr>
          <w:sz w:val="24"/>
          <w:szCs w:val="24"/>
        </w:rPr>
      </w:pPr>
    </w:p>
    <w:p w14:paraId="6A575F9B" w14:textId="1FF565DF" w:rsidR="00763175" w:rsidRPr="007739BB" w:rsidRDefault="003F4ED5" w:rsidP="00841D9F">
      <w:pPr>
        <w:pStyle w:val="a3"/>
        <w:numPr>
          <w:ilvl w:val="1"/>
          <w:numId w:val="9"/>
        </w:numPr>
        <w:ind w:left="567" w:hanging="567"/>
        <w:jc w:val="both"/>
        <w:rPr>
          <w:sz w:val="24"/>
          <w:szCs w:val="24"/>
        </w:rPr>
      </w:pPr>
      <w:r w:rsidRPr="007739BB">
        <w:rPr>
          <w:sz w:val="24"/>
          <w:szCs w:val="24"/>
        </w:rPr>
        <w:t>Διατήρηση της κατά κεφαλήν οικονομικής ανάπτυξης</w:t>
      </w:r>
      <w:r w:rsidR="00763175" w:rsidRPr="007739BB">
        <w:rPr>
          <w:sz w:val="24"/>
          <w:szCs w:val="24"/>
        </w:rPr>
        <w:t xml:space="preserve"> με βάση τις εθνικές περιστάσεις</w:t>
      </w:r>
      <w:r w:rsidRPr="007739BB">
        <w:rPr>
          <w:sz w:val="24"/>
          <w:szCs w:val="24"/>
        </w:rPr>
        <w:t>,</w:t>
      </w:r>
      <w:r w:rsidR="00763175" w:rsidRPr="007739BB">
        <w:rPr>
          <w:sz w:val="24"/>
          <w:szCs w:val="24"/>
        </w:rPr>
        <w:t xml:space="preserve"> και </w:t>
      </w:r>
      <w:r w:rsidRPr="007739BB">
        <w:rPr>
          <w:sz w:val="24"/>
          <w:szCs w:val="24"/>
        </w:rPr>
        <w:t xml:space="preserve">ιδίως </w:t>
      </w:r>
      <w:r w:rsidR="00386980">
        <w:rPr>
          <w:sz w:val="24"/>
          <w:szCs w:val="24"/>
        </w:rPr>
        <w:t>όσ</w:t>
      </w:r>
      <w:r w:rsidR="00D75485">
        <w:rPr>
          <w:sz w:val="24"/>
          <w:szCs w:val="24"/>
        </w:rPr>
        <w:t>ο</w:t>
      </w:r>
      <w:r w:rsidR="00386980">
        <w:rPr>
          <w:sz w:val="24"/>
          <w:szCs w:val="24"/>
        </w:rPr>
        <w:t xml:space="preserve">ν αφορά τις </w:t>
      </w:r>
      <w:r w:rsidR="00386980" w:rsidRPr="00386980">
        <w:rPr>
          <w:sz w:val="24"/>
          <w:szCs w:val="24"/>
        </w:rPr>
        <w:t xml:space="preserve">λιγότερο ανεπτυγμένες χώρες </w:t>
      </w:r>
      <w:r w:rsidR="00386980">
        <w:rPr>
          <w:sz w:val="24"/>
          <w:szCs w:val="24"/>
        </w:rPr>
        <w:t>διατήρηση</w:t>
      </w:r>
      <w:r w:rsidRPr="007739BB">
        <w:rPr>
          <w:sz w:val="24"/>
          <w:szCs w:val="24"/>
        </w:rPr>
        <w:t xml:space="preserve"> </w:t>
      </w:r>
      <w:r w:rsidR="00763175" w:rsidRPr="007739BB">
        <w:rPr>
          <w:sz w:val="24"/>
          <w:szCs w:val="24"/>
        </w:rPr>
        <w:t xml:space="preserve">τουλάχιστον </w:t>
      </w:r>
      <w:r w:rsidR="00B24E9A">
        <w:rPr>
          <w:sz w:val="24"/>
          <w:szCs w:val="24"/>
        </w:rPr>
        <w:t xml:space="preserve">του </w:t>
      </w:r>
      <w:r w:rsidR="00763175" w:rsidRPr="007739BB">
        <w:rPr>
          <w:sz w:val="24"/>
          <w:szCs w:val="24"/>
        </w:rPr>
        <w:t>7% το</w:t>
      </w:r>
      <w:r w:rsidRPr="007739BB">
        <w:rPr>
          <w:sz w:val="24"/>
          <w:szCs w:val="24"/>
        </w:rPr>
        <w:t>υ</w:t>
      </w:r>
      <w:r w:rsidR="00763175" w:rsidRPr="007739BB">
        <w:rPr>
          <w:sz w:val="24"/>
          <w:szCs w:val="24"/>
        </w:rPr>
        <w:t xml:space="preserve"> Ακαθάριστο</w:t>
      </w:r>
      <w:r w:rsidRPr="007739BB">
        <w:rPr>
          <w:sz w:val="24"/>
          <w:szCs w:val="24"/>
        </w:rPr>
        <w:t>υ</w:t>
      </w:r>
      <w:r w:rsidR="00763175" w:rsidRPr="007739BB">
        <w:rPr>
          <w:sz w:val="24"/>
          <w:szCs w:val="24"/>
        </w:rPr>
        <w:t xml:space="preserve"> Εγχώριο</w:t>
      </w:r>
      <w:r w:rsidRPr="007739BB">
        <w:rPr>
          <w:sz w:val="24"/>
          <w:szCs w:val="24"/>
        </w:rPr>
        <w:t>υ</w:t>
      </w:r>
      <w:r w:rsidR="00763175" w:rsidRPr="007739BB">
        <w:rPr>
          <w:sz w:val="24"/>
          <w:szCs w:val="24"/>
        </w:rPr>
        <w:t xml:space="preserve"> Προϊόν</w:t>
      </w:r>
      <w:r w:rsidRPr="007739BB">
        <w:rPr>
          <w:sz w:val="24"/>
          <w:szCs w:val="24"/>
        </w:rPr>
        <w:t>τος ετησίως</w:t>
      </w:r>
      <w:r w:rsidR="00763175" w:rsidRPr="007739BB">
        <w:rPr>
          <w:sz w:val="24"/>
          <w:szCs w:val="24"/>
        </w:rPr>
        <w:t>.</w:t>
      </w:r>
    </w:p>
    <w:p w14:paraId="34FBB412" w14:textId="77777777" w:rsidR="00763175" w:rsidRPr="00763175" w:rsidRDefault="00763175" w:rsidP="00763175">
      <w:pPr>
        <w:pStyle w:val="a3"/>
        <w:ind w:left="360"/>
        <w:jc w:val="both"/>
        <w:rPr>
          <w:sz w:val="24"/>
          <w:szCs w:val="24"/>
        </w:rPr>
      </w:pPr>
    </w:p>
    <w:p w14:paraId="3737EC8F" w14:textId="77777777" w:rsidR="00763175" w:rsidRPr="007739BB" w:rsidRDefault="006565DD" w:rsidP="00841D9F">
      <w:pPr>
        <w:pStyle w:val="a3"/>
        <w:numPr>
          <w:ilvl w:val="1"/>
          <w:numId w:val="9"/>
        </w:numPr>
        <w:ind w:left="567" w:hanging="567"/>
        <w:jc w:val="both"/>
        <w:rPr>
          <w:sz w:val="24"/>
          <w:szCs w:val="24"/>
        </w:rPr>
      </w:pPr>
      <w:r w:rsidRPr="007739BB">
        <w:rPr>
          <w:sz w:val="24"/>
          <w:szCs w:val="24"/>
        </w:rPr>
        <w:t>Επίτευξη υψηλότερων επιπέδων</w:t>
      </w:r>
      <w:r w:rsidR="00763175" w:rsidRPr="007739BB">
        <w:rPr>
          <w:sz w:val="24"/>
          <w:szCs w:val="24"/>
        </w:rPr>
        <w:t xml:space="preserve"> οικονομικής παραγωγικότητας</w:t>
      </w:r>
      <w:r w:rsidR="0023532A">
        <w:rPr>
          <w:sz w:val="24"/>
          <w:szCs w:val="24"/>
        </w:rPr>
        <w:t>,</w:t>
      </w:r>
      <w:r w:rsidR="00763175" w:rsidRPr="007739BB">
        <w:rPr>
          <w:sz w:val="24"/>
          <w:szCs w:val="24"/>
        </w:rPr>
        <w:t xml:space="preserve"> μέσω της διαφοροποίησης, της τεχνολογικής αναβάθμισης και καινοτομίας, στρέφοντας την προσοχή σε τομείς υψηλής</w:t>
      </w:r>
      <w:r w:rsidRPr="007739BB">
        <w:rPr>
          <w:sz w:val="24"/>
          <w:szCs w:val="24"/>
        </w:rPr>
        <w:t xml:space="preserve"> προστιθέμενης αξίας και έντασης</w:t>
      </w:r>
      <w:r w:rsidR="00763175" w:rsidRPr="007739BB">
        <w:rPr>
          <w:sz w:val="24"/>
          <w:szCs w:val="24"/>
        </w:rPr>
        <w:t xml:space="preserve"> εργασίας.</w:t>
      </w:r>
    </w:p>
    <w:p w14:paraId="777AF181" w14:textId="77777777" w:rsidR="00763175" w:rsidRPr="00763175" w:rsidRDefault="00763175" w:rsidP="00763175">
      <w:pPr>
        <w:pStyle w:val="a3"/>
        <w:rPr>
          <w:sz w:val="24"/>
          <w:szCs w:val="24"/>
        </w:rPr>
      </w:pPr>
    </w:p>
    <w:p w14:paraId="428FCD9C" w14:textId="77777777" w:rsidR="00763175" w:rsidRPr="007739BB" w:rsidRDefault="008139FB" w:rsidP="00841D9F">
      <w:pPr>
        <w:pStyle w:val="a3"/>
        <w:numPr>
          <w:ilvl w:val="1"/>
          <w:numId w:val="9"/>
        </w:numPr>
        <w:ind w:left="567" w:hanging="567"/>
        <w:jc w:val="both"/>
        <w:rPr>
          <w:sz w:val="24"/>
          <w:szCs w:val="24"/>
        </w:rPr>
      </w:pPr>
      <w:r w:rsidRPr="007739BB">
        <w:rPr>
          <w:sz w:val="24"/>
          <w:szCs w:val="24"/>
        </w:rPr>
        <w:t>Προώθηση πολιτικών</w:t>
      </w:r>
      <w:r w:rsidR="00763175" w:rsidRPr="007739BB">
        <w:rPr>
          <w:sz w:val="24"/>
          <w:szCs w:val="24"/>
        </w:rPr>
        <w:t xml:space="preserve"> </w:t>
      </w:r>
      <w:r w:rsidRPr="007739BB">
        <w:rPr>
          <w:sz w:val="24"/>
          <w:szCs w:val="24"/>
        </w:rPr>
        <w:t xml:space="preserve">προσανατολισμένων </w:t>
      </w:r>
      <w:r w:rsidR="00763175" w:rsidRPr="007739BB">
        <w:rPr>
          <w:sz w:val="24"/>
          <w:szCs w:val="24"/>
        </w:rPr>
        <w:t>στην ανάπτυξη</w:t>
      </w:r>
      <w:r w:rsidR="0023532A">
        <w:rPr>
          <w:sz w:val="24"/>
          <w:szCs w:val="24"/>
        </w:rPr>
        <w:t>,</w:t>
      </w:r>
      <w:r w:rsidR="00763175" w:rsidRPr="007739BB">
        <w:rPr>
          <w:sz w:val="24"/>
          <w:szCs w:val="24"/>
        </w:rPr>
        <w:t xml:space="preserve"> </w:t>
      </w:r>
      <w:r w:rsidRPr="007739BB">
        <w:rPr>
          <w:sz w:val="24"/>
          <w:szCs w:val="24"/>
        </w:rPr>
        <w:t xml:space="preserve">οι οποίες </w:t>
      </w:r>
      <w:r w:rsidR="00763175" w:rsidRPr="007739BB">
        <w:rPr>
          <w:sz w:val="24"/>
          <w:szCs w:val="24"/>
        </w:rPr>
        <w:t>στηρίζουν τις παραγωγικές δραστηριότητες, τη δημιουργία αξιοπρεπών θέσεων εργασίας, την επιχειρηματικότητα, τη δημιουργικότητα και την καινοτομία</w:t>
      </w:r>
      <w:r w:rsidRPr="007739BB">
        <w:rPr>
          <w:sz w:val="24"/>
          <w:szCs w:val="24"/>
        </w:rPr>
        <w:t>,</w:t>
      </w:r>
      <w:r w:rsidR="00763175" w:rsidRPr="007739BB">
        <w:rPr>
          <w:sz w:val="24"/>
          <w:szCs w:val="24"/>
        </w:rPr>
        <w:t xml:space="preserve"> και ενθαρρύνουν </w:t>
      </w:r>
      <w:r w:rsidR="00763175" w:rsidRPr="00300643">
        <w:rPr>
          <w:sz w:val="24"/>
          <w:szCs w:val="24"/>
        </w:rPr>
        <w:t>την</w:t>
      </w:r>
      <w:r w:rsidR="0023532A" w:rsidRPr="00300643">
        <w:rPr>
          <w:sz w:val="24"/>
          <w:szCs w:val="24"/>
        </w:rPr>
        <w:t xml:space="preserve"> επισημοποίηση</w:t>
      </w:r>
      <w:r w:rsidR="0023532A">
        <w:rPr>
          <w:sz w:val="24"/>
          <w:szCs w:val="24"/>
        </w:rPr>
        <w:t xml:space="preserve"> και την ανάπτυξη </w:t>
      </w:r>
      <w:r w:rsidR="005A496D" w:rsidRPr="007739BB">
        <w:rPr>
          <w:sz w:val="24"/>
          <w:szCs w:val="24"/>
        </w:rPr>
        <w:t>των</w:t>
      </w:r>
      <w:r w:rsidR="0023532A">
        <w:rPr>
          <w:sz w:val="24"/>
          <w:szCs w:val="24"/>
        </w:rPr>
        <w:t xml:space="preserve"> </w:t>
      </w:r>
      <w:r w:rsidRPr="007739BB">
        <w:rPr>
          <w:sz w:val="24"/>
          <w:szCs w:val="24"/>
        </w:rPr>
        <w:t xml:space="preserve"> πολύ </w:t>
      </w:r>
      <w:r w:rsidRPr="007739BB">
        <w:rPr>
          <w:sz w:val="24"/>
          <w:szCs w:val="24"/>
        </w:rPr>
        <w:lastRenderedPageBreak/>
        <w:t>μικρών, μικρών και μεσαίων επιχειρήσεων,</w:t>
      </w:r>
      <w:r w:rsidR="005A496D" w:rsidRPr="007739BB">
        <w:rPr>
          <w:sz w:val="24"/>
          <w:szCs w:val="24"/>
        </w:rPr>
        <w:t xml:space="preserve"> </w:t>
      </w:r>
      <w:r w:rsidR="00763175" w:rsidRPr="007739BB">
        <w:rPr>
          <w:sz w:val="24"/>
          <w:szCs w:val="24"/>
        </w:rPr>
        <w:t>μ</w:t>
      </w:r>
      <w:r w:rsidRPr="007739BB">
        <w:rPr>
          <w:sz w:val="24"/>
          <w:szCs w:val="24"/>
        </w:rPr>
        <w:t>έσω της πρόσβασής τους σε χρηματοπιστωτικές</w:t>
      </w:r>
      <w:r w:rsidR="00763175" w:rsidRPr="007739BB">
        <w:rPr>
          <w:sz w:val="24"/>
          <w:szCs w:val="24"/>
        </w:rPr>
        <w:t xml:space="preserve"> υπηρεσίες.</w:t>
      </w:r>
    </w:p>
    <w:p w14:paraId="21CFBB4E" w14:textId="77777777" w:rsidR="00763175" w:rsidRPr="00763175" w:rsidRDefault="00763175" w:rsidP="00763175">
      <w:pPr>
        <w:pStyle w:val="a3"/>
        <w:rPr>
          <w:sz w:val="24"/>
          <w:szCs w:val="24"/>
        </w:rPr>
      </w:pPr>
    </w:p>
    <w:p w14:paraId="39516CD0" w14:textId="2415482E" w:rsidR="00763175" w:rsidRPr="007739BB" w:rsidRDefault="007739BB" w:rsidP="00841D9F">
      <w:pPr>
        <w:pStyle w:val="a3"/>
        <w:numPr>
          <w:ilvl w:val="1"/>
          <w:numId w:val="9"/>
        </w:numPr>
        <w:ind w:left="567" w:hanging="567"/>
        <w:jc w:val="both"/>
        <w:rPr>
          <w:sz w:val="24"/>
          <w:szCs w:val="24"/>
        </w:rPr>
      </w:pPr>
      <w:r w:rsidRPr="007739BB">
        <w:rPr>
          <w:sz w:val="24"/>
          <w:szCs w:val="24"/>
        </w:rPr>
        <w:t xml:space="preserve">Έως το 2030,  </w:t>
      </w:r>
      <w:r w:rsidR="00645264">
        <w:rPr>
          <w:sz w:val="24"/>
          <w:szCs w:val="24"/>
        </w:rPr>
        <w:t xml:space="preserve">βαθμιαία </w:t>
      </w:r>
      <w:r w:rsidRPr="007739BB">
        <w:rPr>
          <w:sz w:val="24"/>
          <w:szCs w:val="24"/>
        </w:rPr>
        <w:t>βελτίωση της</w:t>
      </w:r>
      <w:r w:rsidR="00763175" w:rsidRPr="007739BB">
        <w:rPr>
          <w:sz w:val="24"/>
          <w:szCs w:val="24"/>
        </w:rPr>
        <w:t xml:space="preserve"> </w:t>
      </w:r>
      <w:r w:rsidRPr="007739BB">
        <w:rPr>
          <w:sz w:val="24"/>
          <w:szCs w:val="24"/>
        </w:rPr>
        <w:t xml:space="preserve">αποδοτικότητας </w:t>
      </w:r>
      <w:r w:rsidR="00763175" w:rsidRPr="007739BB">
        <w:rPr>
          <w:sz w:val="24"/>
          <w:szCs w:val="24"/>
        </w:rPr>
        <w:t xml:space="preserve">των παγκόσμιων πόρων </w:t>
      </w:r>
      <w:r w:rsidR="00AA5900">
        <w:rPr>
          <w:sz w:val="24"/>
          <w:szCs w:val="24"/>
        </w:rPr>
        <w:t>σε σχέση με</w:t>
      </w:r>
      <w:r w:rsidRPr="007739BB">
        <w:rPr>
          <w:sz w:val="24"/>
          <w:szCs w:val="24"/>
        </w:rPr>
        <w:t xml:space="preserve"> την </w:t>
      </w:r>
      <w:r w:rsidR="00D75485" w:rsidRPr="007739BB">
        <w:rPr>
          <w:sz w:val="24"/>
          <w:szCs w:val="24"/>
        </w:rPr>
        <w:t>κατανάλωσ</w:t>
      </w:r>
      <w:r w:rsidR="00D75485">
        <w:rPr>
          <w:sz w:val="24"/>
          <w:szCs w:val="24"/>
        </w:rPr>
        <w:t xml:space="preserve">η και </w:t>
      </w:r>
      <w:r w:rsidR="00763175" w:rsidRPr="007739BB">
        <w:rPr>
          <w:sz w:val="24"/>
          <w:szCs w:val="24"/>
        </w:rPr>
        <w:t>παραγωγή</w:t>
      </w:r>
      <w:r w:rsidRPr="007739BB">
        <w:rPr>
          <w:sz w:val="24"/>
          <w:szCs w:val="24"/>
        </w:rPr>
        <w:t>,</w:t>
      </w:r>
      <w:r w:rsidR="00763175" w:rsidRPr="007739BB">
        <w:rPr>
          <w:sz w:val="24"/>
          <w:szCs w:val="24"/>
        </w:rPr>
        <w:t xml:space="preserve"> και </w:t>
      </w:r>
      <w:r w:rsidRPr="007739BB">
        <w:rPr>
          <w:sz w:val="24"/>
          <w:szCs w:val="24"/>
        </w:rPr>
        <w:t>προσπάθεια διαχωρισμού της</w:t>
      </w:r>
      <w:r w:rsidR="00763175" w:rsidRPr="007739BB">
        <w:rPr>
          <w:sz w:val="24"/>
          <w:szCs w:val="24"/>
        </w:rPr>
        <w:t xml:space="preserve"> οικονομική</w:t>
      </w:r>
      <w:r w:rsidRPr="007739BB">
        <w:rPr>
          <w:sz w:val="24"/>
          <w:szCs w:val="24"/>
        </w:rPr>
        <w:t>ς</w:t>
      </w:r>
      <w:r w:rsidR="00763175" w:rsidRPr="007739BB">
        <w:rPr>
          <w:sz w:val="24"/>
          <w:szCs w:val="24"/>
        </w:rPr>
        <w:t xml:space="preserve"> ανάπτυξη</w:t>
      </w:r>
      <w:r w:rsidRPr="007739BB">
        <w:rPr>
          <w:sz w:val="24"/>
          <w:szCs w:val="24"/>
        </w:rPr>
        <w:t>ς</w:t>
      </w:r>
      <w:r w:rsidR="00763175" w:rsidRPr="007739BB">
        <w:rPr>
          <w:sz w:val="24"/>
          <w:szCs w:val="24"/>
        </w:rPr>
        <w:t xml:space="preserve"> από την υποβάθμιση του περιβάλλοντος</w:t>
      </w:r>
      <w:r w:rsidRPr="007739BB">
        <w:rPr>
          <w:sz w:val="24"/>
          <w:szCs w:val="24"/>
        </w:rPr>
        <w:t xml:space="preserve">, σύμφωνα με το Δεκαετές Πλαίσιο Προγράμματος για τη Βιώσιμη </w:t>
      </w:r>
      <w:r w:rsidR="00D75485" w:rsidRPr="007739BB">
        <w:rPr>
          <w:sz w:val="24"/>
          <w:szCs w:val="24"/>
        </w:rPr>
        <w:t xml:space="preserve">Κατανάλωση </w:t>
      </w:r>
      <w:r w:rsidR="00D75485">
        <w:rPr>
          <w:sz w:val="24"/>
          <w:szCs w:val="24"/>
        </w:rPr>
        <w:t xml:space="preserve">και </w:t>
      </w:r>
      <w:r w:rsidRPr="007739BB">
        <w:rPr>
          <w:sz w:val="24"/>
          <w:szCs w:val="24"/>
        </w:rPr>
        <w:t>Παραγωγή</w:t>
      </w:r>
      <w:r w:rsidR="00763175" w:rsidRPr="007739BB">
        <w:rPr>
          <w:sz w:val="24"/>
          <w:szCs w:val="24"/>
        </w:rPr>
        <w:t>, με τις ανεπτυγμένες χώρες να ηγούνται του εγχειρήματος αυτού.</w:t>
      </w:r>
    </w:p>
    <w:p w14:paraId="03C83A5D" w14:textId="77777777" w:rsidR="00763175" w:rsidRPr="00763175" w:rsidRDefault="00763175" w:rsidP="00763175">
      <w:pPr>
        <w:pStyle w:val="a3"/>
        <w:rPr>
          <w:sz w:val="24"/>
          <w:szCs w:val="24"/>
        </w:rPr>
      </w:pPr>
    </w:p>
    <w:p w14:paraId="3373AA3F" w14:textId="77777777" w:rsidR="00763175" w:rsidRPr="00763175" w:rsidRDefault="007739BB" w:rsidP="00841D9F">
      <w:pPr>
        <w:pStyle w:val="a3"/>
        <w:numPr>
          <w:ilvl w:val="1"/>
          <w:numId w:val="9"/>
        </w:numPr>
        <w:ind w:left="567" w:hanging="567"/>
        <w:jc w:val="both"/>
        <w:rPr>
          <w:sz w:val="24"/>
          <w:szCs w:val="24"/>
        </w:rPr>
      </w:pPr>
      <w:r w:rsidRPr="007739BB">
        <w:rPr>
          <w:sz w:val="24"/>
          <w:szCs w:val="24"/>
        </w:rPr>
        <w:t xml:space="preserve">Έως το 2030,  </w:t>
      </w:r>
      <w:r w:rsidR="009C4EC3">
        <w:rPr>
          <w:sz w:val="24"/>
          <w:szCs w:val="24"/>
        </w:rPr>
        <w:t>επίτευξη</w:t>
      </w:r>
      <w:r>
        <w:rPr>
          <w:sz w:val="24"/>
          <w:szCs w:val="24"/>
        </w:rPr>
        <w:t xml:space="preserve"> πλήρους</w:t>
      </w:r>
      <w:r w:rsidR="00763175" w:rsidRPr="00763175">
        <w:rPr>
          <w:sz w:val="24"/>
          <w:szCs w:val="24"/>
        </w:rPr>
        <w:t xml:space="preserve"> και παραγωγική</w:t>
      </w:r>
      <w:r>
        <w:rPr>
          <w:sz w:val="24"/>
          <w:szCs w:val="24"/>
        </w:rPr>
        <w:t>ς</w:t>
      </w:r>
      <w:r w:rsidR="00763175" w:rsidRPr="00763175">
        <w:rPr>
          <w:sz w:val="24"/>
          <w:szCs w:val="24"/>
        </w:rPr>
        <w:t xml:space="preserve"> απασχόληση</w:t>
      </w:r>
      <w:r>
        <w:rPr>
          <w:sz w:val="24"/>
          <w:szCs w:val="24"/>
        </w:rPr>
        <w:t xml:space="preserve">ς και </w:t>
      </w:r>
      <w:r w:rsidR="00B954B4">
        <w:rPr>
          <w:sz w:val="24"/>
          <w:szCs w:val="24"/>
        </w:rPr>
        <w:t>αξιοπρεπών</w:t>
      </w:r>
      <w:r>
        <w:rPr>
          <w:sz w:val="24"/>
          <w:szCs w:val="24"/>
        </w:rPr>
        <w:t xml:space="preserve"> θέσεων</w:t>
      </w:r>
      <w:r w:rsidR="00763175" w:rsidRPr="00763175">
        <w:rPr>
          <w:sz w:val="24"/>
          <w:szCs w:val="24"/>
        </w:rPr>
        <w:t xml:space="preserve"> εργασίας για όλες τις γυναίκες και τους άνδρες, </w:t>
      </w:r>
      <w:r>
        <w:rPr>
          <w:sz w:val="24"/>
          <w:szCs w:val="24"/>
        </w:rPr>
        <w:t>συμπεριλαμβανομένων των νέων ανθρώπων και των ατόμων</w:t>
      </w:r>
      <w:r w:rsidR="00763175" w:rsidRPr="00763175">
        <w:rPr>
          <w:sz w:val="24"/>
          <w:szCs w:val="24"/>
        </w:rPr>
        <w:t xml:space="preserve"> με αναπηρίες, καθώς και </w:t>
      </w:r>
      <w:r w:rsidR="0004288A">
        <w:rPr>
          <w:sz w:val="24"/>
          <w:szCs w:val="24"/>
        </w:rPr>
        <w:t>εξασφάλιση της</w:t>
      </w:r>
      <w:r w:rsidR="00763175" w:rsidRPr="00763175">
        <w:rPr>
          <w:sz w:val="24"/>
          <w:szCs w:val="24"/>
        </w:rPr>
        <w:t xml:space="preserve"> ίση</w:t>
      </w:r>
      <w:r w:rsidR="0004288A">
        <w:rPr>
          <w:sz w:val="24"/>
          <w:szCs w:val="24"/>
        </w:rPr>
        <w:t>ς</w:t>
      </w:r>
      <w:r w:rsidR="00763175" w:rsidRPr="00763175">
        <w:rPr>
          <w:sz w:val="24"/>
          <w:szCs w:val="24"/>
        </w:rPr>
        <w:t xml:space="preserve"> αμοιβή</w:t>
      </w:r>
      <w:r w:rsidR="0004288A">
        <w:rPr>
          <w:sz w:val="24"/>
          <w:szCs w:val="24"/>
        </w:rPr>
        <w:t>ς</w:t>
      </w:r>
      <w:r w:rsidR="00763175" w:rsidRPr="00763175">
        <w:rPr>
          <w:sz w:val="24"/>
          <w:szCs w:val="24"/>
        </w:rPr>
        <w:t xml:space="preserve"> για εργασία</w:t>
      </w:r>
      <w:r w:rsidR="00FA3BF7" w:rsidRPr="00FA3BF7">
        <w:rPr>
          <w:sz w:val="24"/>
          <w:szCs w:val="24"/>
        </w:rPr>
        <w:t xml:space="preserve"> ίσης αξίας</w:t>
      </w:r>
      <w:r w:rsidR="0004288A">
        <w:rPr>
          <w:sz w:val="24"/>
          <w:szCs w:val="24"/>
        </w:rPr>
        <w:t xml:space="preserve">. </w:t>
      </w:r>
      <w:r w:rsidR="00763175" w:rsidRPr="00763175">
        <w:rPr>
          <w:sz w:val="24"/>
          <w:szCs w:val="24"/>
        </w:rPr>
        <w:t xml:space="preserve"> </w:t>
      </w:r>
    </w:p>
    <w:p w14:paraId="77571005" w14:textId="77777777" w:rsidR="00763175" w:rsidRPr="00763175" w:rsidRDefault="00763175" w:rsidP="00763175">
      <w:pPr>
        <w:pStyle w:val="a3"/>
        <w:rPr>
          <w:sz w:val="24"/>
          <w:szCs w:val="24"/>
        </w:rPr>
      </w:pPr>
    </w:p>
    <w:p w14:paraId="620E878D" w14:textId="77777777" w:rsidR="00763175" w:rsidRPr="00763175" w:rsidRDefault="009C4EC3" w:rsidP="00841D9F">
      <w:pPr>
        <w:pStyle w:val="a3"/>
        <w:numPr>
          <w:ilvl w:val="1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Έως το 202</w:t>
      </w:r>
      <w:r w:rsidR="007739BB" w:rsidRPr="00841D9F">
        <w:rPr>
          <w:sz w:val="24"/>
          <w:szCs w:val="24"/>
        </w:rPr>
        <w:t>0, </w:t>
      </w:r>
      <w:r w:rsidR="00841D9F">
        <w:rPr>
          <w:sz w:val="24"/>
          <w:szCs w:val="24"/>
        </w:rPr>
        <w:t>ουσιαστική μείωση του ποσοστού</w:t>
      </w:r>
      <w:r w:rsidR="00763175" w:rsidRPr="00763175">
        <w:rPr>
          <w:sz w:val="24"/>
          <w:szCs w:val="24"/>
        </w:rPr>
        <w:t xml:space="preserve"> των νέων που δεν </w:t>
      </w:r>
      <w:r w:rsidR="00841D9F">
        <w:rPr>
          <w:sz w:val="24"/>
          <w:szCs w:val="24"/>
        </w:rPr>
        <w:t>απασχολούντα</w:t>
      </w:r>
      <w:r w:rsidR="00763175" w:rsidRPr="00763175">
        <w:rPr>
          <w:sz w:val="24"/>
          <w:szCs w:val="24"/>
        </w:rPr>
        <w:t>ι, μορφώνονται ή εκπαιδεύονται.</w:t>
      </w:r>
    </w:p>
    <w:p w14:paraId="62731040" w14:textId="77777777" w:rsidR="00763175" w:rsidRPr="00763175" w:rsidRDefault="00763175" w:rsidP="00763175">
      <w:pPr>
        <w:pStyle w:val="a3"/>
        <w:rPr>
          <w:sz w:val="24"/>
          <w:szCs w:val="24"/>
        </w:rPr>
      </w:pPr>
    </w:p>
    <w:p w14:paraId="734353E5" w14:textId="77777777" w:rsidR="00763175" w:rsidRPr="00763175" w:rsidRDefault="00B954B4" w:rsidP="00B954B4">
      <w:pPr>
        <w:pStyle w:val="a3"/>
        <w:numPr>
          <w:ilvl w:val="1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Ανάληψη άμεσων και αποτελεσματικών μέτρων</w:t>
      </w:r>
      <w:r w:rsidR="00763175" w:rsidRPr="00763175">
        <w:rPr>
          <w:sz w:val="24"/>
          <w:szCs w:val="24"/>
        </w:rPr>
        <w:t xml:space="preserve"> για την εξάλειψη της αναγκαστι</w:t>
      </w:r>
      <w:r>
        <w:rPr>
          <w:sz w:val="24"/>
          <w:szCs w:val="24"/>
        </w:rPr>
        <w:t xml:space="preserve">κής εργασίας, τον τερματισμό της </w:t>
      </w:r>
      <w:r w:rsidR="00763175" w:rsidRPr="00763175">
        <w:rPr>
          <w:sz w:val="24"/>
          <w:szCs w:val="24"/>
        </w:rPr>
        <w:t>σύγχρονης δουλείας κ</w:t>
      </w:r>
      <w:r>
        <w:rPr>
          <w:sz w:val="24"/>
          <w:szCs w:val="24"/>
        </w:rPr>
        <w:t>αι της εμπορίας ανθρώπων, τη διασφάλιση της</w:t>
      </w:r>
      <w:r w:rsidR="00763175" w:rsidRPr="00763175">
        <w:rPr>
          <w:sz w:val="24"/>
          <w:szCs w:val="24"/>
        </w:rPr>
        <w:t xml:space="preserve"> απαγόρευση</w:t>
      </w:r>
      <w:r>
        <w:rPr>
          <w:sz w:val="24"/>
          <w:szCs w:val="24"/>
        </w:rPr>
        <w:t>ς και</w:t>
      </w:r>
      <w:r w:rsidR="00763175" w:rsidRPr="00763175">
        <w:rPr>
          <w:sz w:val="24"/>
          <w:szCs w:val="24"/>
        </w:rPr>
        <w:t xml:space="preserve"> εξάλειψη</w:t>
      </w:r>
      <w:r>
        <w:rPr>
          <w:sz w:val="24"/>
          <w:szCs w:val="24"/>
        </w:rPr>
        <w:t>ς</w:t>
      </w:r>
      <w:r w:rsidR="00763175" w:rsidRPr="00763175">
        <w:rPr>
          <w:sz w:val="24"/>
          <w:szCs w:val="24"/>
        </w:rPr>
        <w:t xml:space="preserve"> των χειρότερων μορφών παιδικής εργασίας</w:t>
      </w:r>
      <w:r w:rsidR="00035669">
        <w:rPr>
          <w:sz w:val="24"/>
          <w:szCs w:val="24"/>
        </w:rPr>
        <w:t xml:space="preserve">, </w:t>
      </w:r>
      <w:r w:rsidR="00763175" w:rsidRPr="00763175">
        <w:rPr>
          <w:sz w:val="24"/>
          <w:szCs w:val="24"/>
        </w:rPr>
        <w:t xml:space="preserve">συμπεριλαμβανομένης της στρατολόγησης και της </w:t>
      </w:r>
      <w:r w:rsidR="00035669">
        <w:rPr>
          <w:sz w:val="24"/>
          <w:szCs w:val="24"/>
        </w:rPr>
        <w:t>χρησιμοποίηση</w:t>
      </w:r>
      <w:r w:rsidR="00025935">
        <w:rPr>
          <w:sz w:val="24"/>
          <w:szCs w:val="24"/>
        </w:rPr>
        <w:t>ς</w:t>
      </w:r>
      <w:r>
        <w:rPr>
          <w:sz w:val="24"/>
          <w:szCs w:val="24"/>
        </w:rPr>
        <w:t xml:space="preserve"> παιδιών-στρατιωτών, και τον τερματισμό, έως το 2025, όλων των μορφών</w:t>
      </w:r>
      <w:r w:rsidR="00763175" w:rsidRPr="00763175">
        <w:rPr>
          <w:sz w:val="24"/>
          <w:szCs w:val="24"/>
        </w:rPr>
        <w:t xml:space="preserve"> παιδικής εργασίας.</w:t>
      </w:r>
    </w:p>
    <w:p w14:paraId="78F66090" w14:textId="77777777" w:rsidR="00763175" w:rsidRPr="00763175" w:rsidRDefault="00763175" w:rsidP="00763175">
      <w:pPr>
        <w:pStyle w:val="a3"/>
        <w:rPr>
          <w:sz w:val="24"/>
          <w:szCs w:val="24"/>
        </w:rPr>
      </w:pPr>
    </w:p>
    <w:p w14:paraId="1EE37591" w14:textId="77777777" w:rsidR="00763175" w:rsidRDefault="00035669" w:rsidP="00035669">
      <w:pPr>
        <w:pStyle w:val="a3"/>
        <w:numPr>
          <w:ilvl w:val="1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Προστασία εργασιακών δικαιωμάτων και προαγωγή ασφαλών συνθηκών</w:t>
      </w:r>
      <w:r w:rsidR="00763175" w:rsidRPr="009C4EC3">
        <w:rPr>
          <w:sz w:val="24"/>
          <w:szCs w:val="24"/>
        </w:rPr>
        <w:t xml:space="preserve"> εργασίας για όλους τους εργάτες, </w:t>
      </w:r>
      <w:r>
        <w:rPr>
          <w:sz w:val="24"/>
          <w:szCs w:val="24"/>
        </w:rPr>
        <w:t xml:space="preserve">συμπεριλαμβανομένων </w:t>
      </w:r>
      <w:r w:rsidR="00763175" w:rsidRPr="009C4EC3">
        <w:rPr>
          <w:sz w:val="24"/>
          <w:szCs w:val="24"/>
        </w:rPr>
        <w:t>των εργαζόμενων μεταναστών</w:t>
      </w:r>
      <w:r>
        <w:rPr>
          <w:sz w:val="24"/>
          <w:szCs w:val="24"/>
        </w:rPr>
        <w:t>,</w:t>
      </w:r>
      <w:r w:rsidR="00763175" w:rsidRPr="009C4EC3">
        <w:rPr>
          <w:sz w:val="24"/>
          <w:szCs w:val="24"/>
        </w:rPr>
        <w:t xml:space="preserve"> και ιδίως των γυναικών </w:t>
      </w:r>
      <w:r>
        <w:rPr>
          <w:sz w:val="24"/>
          <w:szCs w:val="24"/>
        </w:rPr>
        <w:t xml:space="preserve">μεταναστριών </w:t>
      </w:r>
      <w:r w:rsidR="00763175" w:rsidRPr="009C4EC3">
        <w:rPr>
          <w:sz w:val="24"/>
          <w:szCs w:val="24"/>
        </w:rPr>
        <w:t>καθώς και εκείνων που έχουν επισφαλείς θέσεις απασχόλησης</w:t>
      </w:r>
      <w:r w:rsidR="002679D0">
        <w:rPr>
          <w:sz w:val="24"/>
          <w:szCs w:val="24"/>
        </w:rPr>
        <w:t>.</w:t>
      </w:r>
    </w:p>
    <w:p w14:paraId="1721FBE4" w14:textId="77777777" w:rsidR="002679D0" w:rsidRDefault="002679D0" w:rsidP="002679D0">
      <w:pPr>
        <w:pStyle w:val="a3"/>
        <w:ind w:left="567"/>
        <w:jc w:val="both"/>
        <w:rPr>
          <w:sz w:val="24"/>
          <w:szCs w:val="24"/>
        </w:rPr>
      </w:pPr>
    </w:p>
    <w:p w14:paraId="0DC926DC" w14:textId="77777777" w:rsidR="00763175" w:rsidRPr="009C4EC3" w:rsidRDefault="004849D9" w:rsidP="002679D0">
      <w:pPr>
        <w:pStyle w:val="a3"/>
        <w:numPr>
          <w:ilvl w:val="1"/>
          <w:numId w:val="9"/>
        </w:numPr>
        <w:ind w:left="567" w:hanging="567"/>
        <w:jc w:val="both"/>
        <w:rPr>
          <w:sz w:val="24"/>
          <w:szCs w:val="24"/>
        </w:rPr>
      </w:pPr>
      <w:r w:rsidRPr="004849D9">
        <w:rPr>
          <w:sz w:val="24"/>
          <w:szCs w:val="24"/>
        </w:rPr>
        <w:t xml:space="preserve">Έως το 2030,  </w:t>
      </w:r>
      <w:r>
        <w:rPr>
          <w:sz w:val="24"/>
          <w:szCs w:val="24"/>
        </w:rPr>
        <w:t>σχεδιασμός</w:t>
      </w:r>
      <w:r w:rsidR="002679D0">
        <w:rPr>
          <w:sz w:val="24"/>
          <w:szCs w:val="24"/>
        </w:rPr>
        <w:t xml:space="preserve"> και εφαρμογή πολιτικών</w:t>
      </w:r>
      <w:r w:rsidR="00763175" w:rsidRPr="009C4EC3">
        <w:rPr>
          <w:sz w:val="24"/>
          <w:szCs w:val="24"/>
        </w:rPr>
        <w:t xml:space="preserve"> που προωθούν τον </w:t>
      </w:r>
      <w:r w:rsidR="00D7093E">
        <w:rPr>
          <w:sz w:val="24"/>
          <w:szCs w:val="24"/>
        </w:rPr>
        <w:t>βιώσιμο τουρισμό, ο οποίος δημιουργεί θέσεις εργασίας και προάγει</w:t>
      </w:r>
      <w:r w:rsidR="00763175" w:rsidRPr="009C4EC3">
        <w:rPr>
          <w:sz w:val="24"/>
          <w:szCs w:val="24"/>
        </w:rPr>
        <w:t xml:space="preserve"> τ</w:t>
      </w:r>
      <w:r w:rsidR="00D7093E">
        <w:rPr>
          <w:sz w:val="24"/>
          <w:szCs w:val="24"/>
        </w:rPr>
        <w:t xml:space="preserve">ους τοπικούς πολιτισμούς και </w:t>
      </w:r>
      <w:r w:rsidR="00763175" w:rsidRPr="009C4EC3">
        <w:rPr>
          <w:sz w:val="24"/>
          <w:szCs w:val="24"/>
        </w:rPr>
        <w:t>προϊόντα.</w:t>
      </w:r>
    </w:p>
    <w:p w14:paraId="78E46EE8" w14:textId="77777777" w:rsidR="00763175" w:rsidRPr="009C4EC3" w:rsidRDefault="00763175" w:rsidP="00763175">
      <w:pPr>
        <w:pStyle w:val="a3"/>
        <w:ind w:left="360"/>
        <w:jc w:val="both"/>
        <w:rPr>
          <w:sz w:val="24"/>
          <w:szCs w:val="24"/>
        </w:rPr>
      </w:pPr>
    </w:p>
    <w:p w14:paraId="6E7FA1D4" w14:textId="77777777" w:rsidR="00763175" w:rsidRPr="004849D9" w:rsidRDefault="004849D9" w:rsidP="004849D9">
      <w:pPr>
        <w:pStyle w:val="a3"/>
        <w:numPr>
          <w:ilvl w:val="1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Ενίσχυση της </w:t>
      </w:r>
      <w:r w:rsidR="00763175" w:rsidRPr="004849D9">
        <w:rPr>
          <w:sz w:val="24"/>
          <w:szCs w:val="24"/>
        </w:rPr>
        <w:t>ικανότητα</w:t>
      </w:r>
      <w:r>
        <w:rPr>
          <w:sz w:val="24"/>
          <w:szCs w:val="24"/>
        </w:rPr>
        <w:t>ς</w:t>
      </w:r>
      <w:r w:rsidR="00763175" w:rsidRPr="004849D9">
        <w:rPr>
          <w:sz w:val="24"/>
          <w:szCs w:val="24"/>
        </w:rPr>
        <w:t xml:space="preserve"> των εγχώριων χρηματοπι</w:t>
      </w:r>
      <w:r w:rsidR="004B61DE">
        <w:rPr>
          <w:sz w:val="24"/>
          <w:szCs w:val="24"/>
        </w:rPr>
        <w:t>στωτικών θεσμών προκειμένου</w:t>
      </w:r>
      <w:r>
        <w:rPr>
          <w:sz w:val="24"/>
          <w:szCs w:val="24"/>
        </w:rPr>
        <w:t xml:space="preserve"> </w:t>
      </w:r>
      <w:r w:rsidR="004B61DE">
        <w:rPr>
          <w:sz w:val="24"/>
          <w:szCs w:val="24"/>
        </w:rPr>
        <w:t>να ενθαρρυνθεί</w:t>
      </w:r>
      <w:r w:rsidR="00763175" w:rsidRPr="004849D9">
        <w:rPr>
          <w:sz w:val="24"/>
          <w:szCs w:val="24"/>
        </w:rPr>
        <w:t xml:space="preserve"> και</w:t>
      </w:r>
      <w:r w:rsidR="004B61DE">
        <w:rPr>
          <w:sz w:val="24"/>
          <w:szCs w:val="24"/>
        </w:rPr>
        <w:t xml:space="preserve"> να διευρυνθεί</w:t>
      </w:r>
      <w:r w:rsidR="00730EC3">
        <w:rPr>
          <w:sz w:val="24"/>
          <w:szCs w:val="24"/>
        </w:rPr>
        <w:t xml:space="preserve"> </w:t>
      </w:r>
      <w:r w:rsidR="004B61DE">
        <w:rPr>
          <w:sz w:val="24"/>
          <w:szCs w:val="24"/>
        </w:rPr>
        <w:t xml:space="preserve">η </w:t>
      </w:r>
      <w:r w:rsidR="00730EC3">
        <w:rPr>
          <w:sz w:val="24"/>
          <w:szCs w:val="24"/>
        </w:rPr>
        <w:t>πρόσβαση σε</w:t>
      </w:r>
      <w:r w:rsidR="00763175" w:rsidRPr="004849D9">
        <w:rPr>
          <w:sz w:val="24"/>
          <w:szCs w:val="24"/>
        </w:rPr>
        <w:t xml:space="preserve"> τραπεζικές</w:t>
      </w:r>
      <w:r w:rsidR="00730EC3">
        <w:rPr>
          <w:sz w:val="24"/>
          <w:szCs w:val="24"/>
        </w:rPr>
        <w:t>, ασφαλιστικές και χρηματοπιστωτικές</w:t>
      </w:r>
      <w:r w:rsidR="00763175" w:rsidRPr="004849D9">
        <w:rPr>
          <w:sz w:val="24"/>
          <w:szCs w:val="24"/>
        </w:rPr>
        <w:t xml:space="preserve"> υπηρεσίες</w:t>
      </w:r>
      <w:r w:rsidR="00730EC3">
        <w:rPr>
          <w:sz w:val="24"/>
          <w:szCs w:val="24"/>
        </w:rPr>
        <w:t xml:space="preserve"> για όλους</w:t>
      </w:r>
      <w:r w:rsidR="00763175" w:rsidRPr="004849D9">
        <w:rPr>
          <w:sz w:val="24"/>
          <w:szCs w:val="24"/>
        </w:rPr>
        <w:t>.</w:t>
      </w:r>
    </w:p>
    <w:p w14:paraId="3170436B" w14:textId="2D564A3A" w:rsidR="00763175" w:rsidRPr="009C4EC3" w:rsidRDefault="00763175" w:rsidP="00DD2EAF">
      <w:pPr>
        <w:ind w:left="567" w:hanging="567"/>
        <w:jc w:val="both"/>
        <w:rPr>
          <w:sz w:val="24"/>
          <w:szCs w:val="24"/>
        </w:rPr>
      </w:pPr>
      <w:r w:rsidRPr="009C4EC3">
        <w:rPr>
          <w:sz w:val="24"/>
          <w:szCs w:val="24"/>
        </w:rPr>
        <w:t>8.</w:t>
      </w:r>
      <w:r w:rsidR="00025935">
        <w:rPr>
          <w:sz w:val="24"/>
          <w:szCs w:val="24"/>
        </w:rPr>
        <w:t>α</w:t>
      </w:r>
      <w:r w:rsidRPr="009C4EC3">
        <w:rPr>
          <w:sz w:val="24"/>
          <w:szCs w:val="24"/>
        </w:rPr>
        <w:tab/>
      </w:r>
      <w:r w:rsidR="00835D24">
        <w:rPr>
          <w:sz w:val="24"/>
          <w:szCs w:val="24"/>
        </w:rPr>
        <w:t xml:space="preserve">Αύξηση της </w:t>
      </w:r>
      <w:r w:rsidR="00DD2EAF">
        <w:rPr>
          <w:sz w:val="24"/>
          <w:szCs w:val="24"/>
        </w:rPr>
        <w:t>υποστήριξης</w:t>
      </w:r>
      <w:r w:rsidR="00835D24">
        <w:rPr>
          <w:sz w:val="24"/>
          <w:szCs w:val="24"/>
        </w:rPr>
        <w:t xml:space="preserve"> </w:t>
      </w:r>
      <w:r w:rsidR="00DD2EAF">
        <w:rPr>
          <w:sz w:val="24"/>
          <w:szCs w:val="24"/>
        </w:rPr>
        <w:t>της πρωτοβουλίας Βοήθεια για το Εμπόριο (</w:t>
      </w:r>
      <w:proofErr w:type="spellStart"/>
      <w:r w:rsidR="00DD2EAF" w:rsidRPr="00DD2EAF">
        <w:rPr>
          <w:sz w:val="24"/>
          <w:szCs w:val="24"/>
        </w:rPr>
        <w:t>Αid</w:t>
      </w:r>
      <w:proofErr w:type="spellEnd"/>
      <w:r w:rsidR="00DD2EAF" w:rsidRPr="00DD2EAF">
        <w:rPr>
          <w:sz w:val="24"/>
          <w:szCs w:val="24"/>
        </w:rPr>
        <w:t xml:space="preserve"> For Trade</w:t>
      </w:r>
      <w:r w:rsidR="00DD2EAF">
        <w:rPr>
          <w:sz w:val="24"/>
          <w:szCs w:val="24"/>
        </w:rPr>
        <w:t>) για τις αναπτυσσόμενες χώρες</w:t>
      </w:r>
      <w:r w:rsidR="004B61DE">
        <w:rPr>
          <w:sz w:val="24"/>
          <w:szCs w:val="24"/>
        </w:rPr>
        <w:t>,</w:t>
      </w:r>
      <w:r w:rsidR="00835D24">
        <w:rPr>
          <w:sz w:val="24"/>
          <w:szCs w:val="24"/>
        </w:rPr>
        <w:t xml:space="preserve"> και ιδίως </w:t>
      </w:r>
      <w:r w:rsidR="00DD2EAF">
        <w:rPr>
          <w:sz w:val="24"/>
          <w:szCs w:val="24"/>
        </w:rPr>
        <w:t>για τις λιγότερο ανεπτυγμένες χώρες</w:t>
      </w:r>
      <w:r w:rsidRPr="009C4EC3">
        <w:rPr>
          <w:sz w:val="24"/>
          <w:szCs w:val="24"/>
        </w:rPr>
        <w:t xml:space="preserve">, </w:t>
      </w:r>
      <w:r w:rsidR="00835D24">
        <w:rPr>
          <w:sz w:val="24"/>
          <w:szCs w:val="24"/>
        </w:rPr>
        <w:t>μέσω</w:t>
      </w:r>
      <w:r w:rsidRPr="009C4EC3">
        <w:rPr>
          <w:sz w:val="24"/>
          <w:szCs w:val="24"/>
        </w:rPr>
        <w:t xml:space="preserve"> του </w:t>
      </w:r>
      <w:r w:rsidR="00835D24">
        <w:rPr>
          <w:sz w:val="24"/>
          <w:szCs w:val="24"/>
        </w:rPr>
        <w:t xml:space="preserve">Ενισχυμένου </w:t>
      </w:r>
      <w:r w:rsidRPr="009C4EC3">
        <w:rPr>
          <w:sz w:val="24"/>
          <w:szCs w:val="24"/>
        </w:rPr>
        <w:t xml:space="preserve">Ολοκληρωμένου Πλαισίου για την Τεχνική </w:t>
      </w:r>
      <w:r w:rsidR="00835D24">
        <w:rPr>
          <w:sz w:val="24"/>
          <w:szCs w:val="24"/>
        </w:rPr>
        <w:t xml:space="preserve">Συνδρομή σε θέματα Εμπορίου </w:t>
      </w:r>
      <w:r w:rsidRPr="009C4EC3">
        <w:rPr>
          <w:sz w:val="24"/>
          <w:szCs w:val="24"/>
        </w:rPr>
        <w:t>στις Λιγότερο Ανεπτυγμένες Χώρες.</w:t>
      </w:r>
    </w:p>
    <w:p w14:paraId="3AD72E06" w14:textId="626A6005" w:rsidR="00763175" w:rsidRPr="00763175" w:rsidRDefault="00763175" w:rsidP="00DD2EAF">
      <w:pPr>
        <w:ind w:left="567" w:hanging="567"/>
        <w:jc w:val="both"/>
        <w:rPr>
          <w:sz w:val="24"/>
          <w:szCs w:val="24"/>
        </w:rPr>
      </w:pPr>
      <w:r w:rsidRPr="009C4EC3">
        <w:rPr>
          <w:sz w:val="24"/>
          <w:szCs w:val="24"/>
        </w:rPr>
        <w:lastRenderedPageBreak/>
        <w:t>8.</w:t>
      </w:r>
      <w:r w:rsidR="00025935">
        <w:rPr>
          <w:sz w:val="24"/>
          <w:szCs w:val="24"/>
        </w:rPr>
        <w:t>β</w:t>
      </w:r>
      <w:r w:rsidRPr="009C4EC3">
        <w:rPr>
          <w:sz w:val="24"/>
          <w:szCs w:val="24"/>
        </w:rPr>
        <w:tab/>
      </w:r>
      <w:r w:rsidR="00DD2EAF">
        <w:rPr>
          <w:sz w:val="24"/>
          <w:szCs w:val="24"/>
        </w:rPr>
        <w:t>Έως το 202</w:t>
      </w:r>
      <w:r w:rsidR="00DD2EAF" w:rsidRPr="00DD2EAF">
        <w:rPr>
          <w:sz w:val="24"/>
          <w:szCs w:val="24"/>
        </w:rPr>
        <w:t xml:space="preserve">0,  </w:t>
      </w:r>
      <w:r w:rsidR="00DD2EAF">
        <w:rPr>
          <w:sz w:val="24"/>
          <w:szCs w:val="24"/>
        </w:rPr>
        <w:t>ανάπτυξη και θέση</w:t>
      </w:r>
      <w:r w:rsidRPr="009C4EC3">
        <w:rPr>
          <w:sz w:val="24"/>
          <w:szCs w:val="24"/>
        </w:rPr>
        <w:t xml:space="preserve"> σε εφαρμογή μία</w:t>
      </w:r>
      <w:r w:rsidR="00DD2EAF">
        <w:rPr>
          <w:sz w:val="24"/>
          <w:szCs w:val="24"/>
        </w:rPr>
        <w:t>ς</w:t>
      </w:r>
      <w:r w:rsidRPr="009C4EC3">
        <w:rPr>
          <w:sz w:val="24"/>
          <w:szCs w:val="24"/>
        </w:rPr>
        <w:t xml:space="preserve"> παγκόσμια</w:t>
      </w:r>
      <w:r w:rsidR="00DD2EAF">
        <w:rPr>
          <w:sz w:val="24"/>
          <w:szCs w:val="24"/>
        </w:rPr>
        <w:t>ς</w:t>
      </w:r>
      <w:r w:rsidRPr="009C4EC3">
        <w:rPr>
          <w:sz w:val="24"/>
          <w:szCs w:val="24"/>
        </w:rPr>
        <w:t xml:space="preserve"> στρατηγική</w:t>
      </w:r>
      <w:r w:rsidR="00DD2EAF">
        <w:rPr>
          <w:sz w:val="24"/>
          <w:szCs w:val="24"/>
        </w:rPr>
        <w:t>ς</w:t>
      </w:r>
      <w:r w:rsidRPr="009C4EC3">
        <w:rPr>
          <w:sz w:val="24"/>
          <w:szCs w:val="24"/>
        </w:rPr>
        <w:t xml:space="preserve"> για την απασχόληση των νέων και </w:t>
      </w:r>
      <w:r w:rsidR="00DD2EAF">
        <w:rPr>
          <w:sz w:val="24"/>
          <w:szCs w:val="24"/>
        </w:rPr>
        <w:t xml:space="preserve">εφαρμογή </w:t>
      </w:r>
      <w:r w:rsidRPr="009C4EC3">
        <w:rPr>
          <w:sz w:val="24"/>
          <w:szCs w:val="24"/>
        </w:rPr>
        <w:t>το</w:t>
      </w:r>
      <w:r w:rsidR="00DD2EAF">
        <w:rPr>
          <w:sz w:val="24"/>
          <w:szCs w:val="24"/>
        </w:rPr>
        <w:t>υ</w:t>
      </w:r>
      <w:r w:rsidRPr="009C4EC3">
        <w:rPr>
          <w:sz w:val="24"/>
          <w:szCs w:val="24"/>
        </w:rPr>
        <w:t xml:space="preserve"> Παγκόσμιο</w:t>
      </w:r>
      <w:r w:rsidR="00DD2EAF">
        <w:rPr>
          <w:sz w:val="24"/>
          <w:szCs w:val="24"/>
        </w:rPr>
        <w:t>υ Συμφώ</w:t>
      </w:r>
      <w:r w:rsidRPr="009C4EC3">
        <w:rPr>
          <w:sz w:val="24"/>
          <w:szCs w:val="24"/>
        </w:rPr>
        <w:t>νο</w:t>
      </w:r>
      <w:r w:rsidR="00DD2EAF">
        <w:rPr>
          <w:sz w:val="24"/>
          <w:szCs w:val="24"/>
        </w:rPr>
        <w:t>υ</w:t>
      </w:r>
      <w:r w:rsidRPr="009C4EC3">
        <w:rPr>
          <w:sz w:val="24"/>
          <w:szCs w:val="24"/>
        </w:rPr>
        <w:t xml:space="preserve"> Απασχόλησης της Διεθνούς Οργάνωσης Εργασίας.</w:t>
      </w:r>
      <w:r w:rsidRPr="00763175">
        <w:rPr>
          <w:sz w:val="24"/>
          <w:szCs w:val="24"/>
        </w:rPr>
        <w:t> </w:t>
      </w:r>
    </w:p>
    <w:p w14:paraId="14C95BD1" w14:textId="77777777" w:rsidR="0035367E" w:rsidRDefault="0035367E" w:rsidP="00AF4D7B">
      <w:pPr>
        <w:jc w:val="both"/>
        <w:rPr>
          <w:sz w:val="24"/>
          <w:szCs w:val="24"/>
        </w:rPr>
      </w:pPr>
    </w:p>
    <w:p w14:paraId="0BD40FD6" w14:textId="4A7C0A74" w:rsidR="0035367E" w:rsidRDefault="0035367E" w:rsidP="0035367E">
      <w:pPr>
        <w:jc w:val="both"/>
        <w:rPr>
          <w:b/>
          <w:sz w:val="24"/>
          <w:szCs w:val="24"/>
        </w:rPr>
      </w:pPr>
      <w:r w:rsidRPr="0035367E">
        <w:rPr>
          <w:b/>
          <w:sz w:val="24"/>
          <w:szCs w:val="24"/>
        </w:rPr>
        <w:t>Στόχος 9: Οικοδομούμε ανθ</w:t>
      </w:r>
      <w:r w:rsidR="00807DDD">
        <w:rPr>
          <w:b/>
          <w:sz w:val="24"/>
          <w:szCs w:val="24"/>
        </w:rPr>
        <w:t>εκτικές υποδομές, προάγουμε τη</w:t>
      </w:r>
      <w:r w:rsidR="00807DDD" w:rsidRPr="00807DDD">
        <w:rPr>
          <w:b/>
          <w:sz w:val="24"/>
          <w:szCs w:val="24"/>
        </w:rPr>
        <w:t xml:space="preserve"> </w:t>
      </w:r>
      <w:r w:rsidR="00807DDD" w:rsidRPr="00B97E23">
        <w:rPr>
          <w:b/>
          <w:sz w:val="24"/>
          <w:szCs w:val="24"/>
        </w:rPr>
        <w:t>χωρίς αποκλεισμούς</w:t>
      </w:r>
      <w:r w:rsidR="00807DDD">
        <w:rPr>
          <w:b/>
          <w:sz w:val="24"/>
          <w:szCs w:val="24"/>
        </w:rPr>
        <w:t xml:space="preserve"> </w:t>
      </w:r>
      <w:r w:rsidRPr="0035367E">
        <w:rPr>
          <w:b/>
          <w:sz w:val="24"/>
          <w:szCs w:val="24"/>
        </w:rPr>
        <w:t>και βιώσιμη βιομηχανοποίηση και ενθαρρύνουμε την καινοτομία</w:t>
      </w:r>
    </w:p>
    <w:p w14:paraId="61702CFA" w14:textId="77777777" w:rsidR="0035367E" w:rsidRDefault="0035367E" w:rsidP="002458F5">
      <w:pPr>
        <w:spacing w:after="0"/>
        <w:jc w:val="both"/>
        <w:rPr>
          <w:b/>
          <w:sz w:val="24"/>
          <w:szCs w:val="24"/>
        </w:rPr>
      </w:pPr>
    </w:p>
    <w:p w14:paraId="277A616B" w14:textId="77777777" w:rsidR="0035367E" w:rsidRDefault="00224886" w:rsidP="00B9727A">
      <w:pPr>
        <w:pStyle w:val="a3"/>
        <w:numPr>
          <w:ilvl w:val="1"/>
          <w:numId w:val="11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Δημιουργία ποιοτικών, αξιόπιστων, βιώσιμων και ανθεκτικών υποδομών</w:t>
      </w:r>
      <w:r w:rsidR="0035367E" w:rsidRPr="0035367E">
        <w:rPr>
          <w:sz w:val="24"/>
          <w:szCs w:val="24"/>
        </w:rPr>
        <w:t xml:space="preserve">, συμπεριλαμβανομένων </w:t>
      </w:r>
      <w:r w:rsidR="00B45D3A">
        <w:rPr>
          <w:sz w:val="24"/>
          <w:szCs w:val="24"/>
        </w:rPr>
        <w:t xml:space="preserve">των </w:t>
      </w:r>
      <w:r>
        <w:rPr>
          <w:sz w:val="24"/>
          <w:szCs w:val="24"/>
        </w:rPr>
        <w:t xml:space="preserve">περιφερειακών </w:t>
      </w:r>
      <w:r w:rsidR="0035367E" w:rsidRPr="0035367E">
        <w:rPr>
          <w:sz w:val="24"/>
          <w:szCs w:val="24"/>
        </w:rPr>
        <w:t xml:space="preserve">και διασυνοριακών υποδομών, </w:t>
      </w:r>
      <w:r>
        <w:rPr>
          <w:sz w:val="24"/>
          <w:szCs w:val="24"/>
        </w:rPr>
        <w:t xml:space="preserve">για τη στήριξη της </w:t>
      </w:r>
      <w:r w:rsidR="0035367E" w:rsidRPr="0035367E">
        <w:rPr>
          <w:sz w:val="24"/>
          <w:szCs w:val="24"/>
        </w:rPr>
        <w:t>οικονομική</w:t>
      </w:r>
      <w:r>
        <w:rPr>
          <w:sz w:val="24"/>
          <w:szCs w:val="24"/>
        </w:rPr>
        <w:t>ς</w:t>
      </w:r>
      <w:r w:rsidR="0035367E" w:rsidRPr="0035367E">
        <w:rPr>
          <w:sz w:val="24"/>
          <w:szCs w:val="24"/>
        </w:rPr>
        <w:t xml:space="preserve"> ανάπτυξη</w:t>
      </w:r>
      <w:r>
        <w:rPr>
          <w:sz w:val="24"/>
          <w:szCs w:val="24"/>
        </w:rPr>
        <w:t>ς και</w:t>
      </w:r>
      <w:r w:rsidR="0035367E" w:rsidRPr="0035367E">
        <w:rPr>
          <w:sz w:val="24"/>
          <w:szCs w:val="24"/>
        </w:rPr>
        <w:t xml:space="preserve"> </w:t>
      </w:r>
      <w:r w:rsidR="00807DDD" w:rsidRPr="00807DDD">
        <w:rPr>
          <w:sz w:val="24"/>
          <w:szCs w:val="24"/>
        </w:rPr>
        <w:t xml:space="preserve">της </w:t>
      </w:r>
      <w:r w:rsidR="0035367E" w:rsidRPr="0035367E">
        <w:rPr>
          <w:sz w:val="24"/>
          <w:szCs w:val="24"/>
        </w:rPr>
        <w:t>ανθρώπινη</w:t>
      </w:r>
      <w:r>
        <w:rPr>
          <w:sz w:val="24"/>
          <w:szCs w:val="24"/>
        </w:rPr>
        <w:t>ς</w:t>
      </w:r>
      <w:r w:rsidR="0035367E" w:rsidRPr="0035367E">
        <w:rPr>
          <w:sz w:val="24"/>
          <w:szCs w:val="24"/>
        </w:rPr>
        <w:t xml:space="preserve"> ευημερία</w:t>
      </w:r>
      <w:r>
        <w:rPr>
          <w:sz w:val="24"/>
          <w:szCs w:val="24"/>
        </w:rPr>
        <w:t>ς</w:t>
      </w:r>
      <w:r w:rsidR="0035367E" w:rsidRPr="0035367E">
        <w:rPr>
          <w:sz w:val="24"/>
          <w:szCs w:val="24"/>
        </w:rPr>
        <w:t xml:space="preserve">, </w:t>
      </w:r>
      <w:r>
        <w:rPr>
          <w:sz w:val="24"/>
          <w:szCs w:val="24"/>
        </w:rPr>
        <w:t>εστιάζοντας</w:t>
      </w:r>
      <w:r w:rsidR="0035367E" w:rsidRPr="0035367E">
        <w:rPr>
          <w:sz w:val="24"/>
          <w:szCs w:val="24"/>
        </w:rPr>
        <w:t xml:space="preserve"> στην προσιτή και ισότιμη πρόσβαση σε αυτές για όλους</w:t>
      </w:r>
      <w:r>
        <w:rPr>
          <w:sz w:val="24"/>
          <w:szCs w:val="24"/>
        </w:rPr>
        <w:t>.</w:t>
      </w:r>
    </w:p>
    <w:p w14:paraId="1CF7FD3F" w14:textId="77777777" w:rsidR="0035367E" w:rsidRPr="0035367E" w:rsidRDefault="0035367E" w:rsidP="0035367E">
      <w:pPr>
        <w:pStyle w:val="a3"/>
        <w:ind w:left="360"/>
        <w:jc w:val="both"/>
        <w:rPr>
          <w:sz w:val="24"/>
          <w:szCs w:val="24"/>
        </w:rPr>
      </w:pPr>
    </w:p>
    <w:p w14:paraId="70BB1647" w14:textId="77777777" w:rsidR="0035367E" w:rsidRDefault="00224886" w:rsidP="00C65769">
      <w:pPr>
        <w:pStyle w:val="a3"/>
        <w:numPr>
          <w:ilvl w:val="1"/>
          <w:numId w:val="11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Προαγωγή της χωρίς αποκλεισμούς και</w:t>
      </w:r>
      <w:r w:rsidR="0035367E" w:rsidRPr="0035367E">
        <w:rPr>
          <w:sz w:val="24"/>
          <w:szCs w:val="24"/>
        </w:rPr>
        <w:t xml:space="preserve"> βιώσιμη</w:t>
      </w:r>
      <w:r>
        <w:rPr>
          <w:sz w:val="24"/>
          <w:szCs w:val="24"/>
        </w:rPr>
        <w:t>ς</w:t>
      </w:r>
      <w:r w:rsidR="0035367E" w:rsidRPr="0035367E">
        <w:rPr>
          <w:sz w:val="24"/>
          <w:szCs w:val="24"/>
        </w:rPr>
        <w:t xml:space="preserve"> βιομηχανοποίηση</w:t>
      </w:r>
      <w:r>
        <w:rPr>
          <w:sz w:val="24"/>
          <w:szCs w:val="24"/>
        </w:rPr>
        <w:t>ς</w:t>
      </w:r>
      <w:r w:rsidR="0035367E" w:rsidRPr="0035367E">
        <w:rPr>
          <w:sz w:val="24"/>
          <w:szCs w:val="24"/>
        </w:rPr>
        <w:t xml:space="preserve"> </w:t>
      </w:r>
      <w:r>
        <w:rPr>
          <w:sz w:val="24"/>
          <w:szCs w:val="24"/>
        </w:rPr>
        <w:t>και ουσιαστική αύξηση,</w:t>
      </w:r>
      <w:r w:rsidR="0035367E" w:rsidRPr="0035367E">
        <w:rPr>
          <w:sz w:val="24"/>
          <w:szCs w:val="24"/>
        </w:rPr>
        <w:t xml:space="preserve"> έως το 2030, το</w:t>
      </w:r>
      <w:r>
        <w:rPr>
          <w:sz w:val="24"/>
          <w:szCs w:val="24"/>
        </w:rPr>
        <w:t>υ ποσοστού</w:t>
      </w:r>
      <w:r w:rsidR="00116AA2">
        <w:rPr>
          <w:sz w:val="24"/>
          <w:szCs w:val="24"/>
        </w:rPr>
        <w:t xml:space="preserve"> της απασχόλησης</w:t>
      </w:r>
      <w:r>
        <w:rPr>
          <w:sz w:val="24"/>
          <w:szCs w:val="24"/>
        </w:rPr>
        <w:t xml:space="preserve"> στον βιομηχανικό κλάδο </w:t>
      </w:r>
      <w:r w:rsidR="0035367E" w:rsidRPr="0035367E">
        <w:rPr>
          <w:sz w:val="24"/>
          <w:szCs w:val="24"/>
        </w:rPr>
        <w:t>και το</w:t>
      </w:r>
      <w:r>
        <w:rPr>
          <w:sz w:val="24"/>
          <w:szCs w:val="24"/>
        </w:rPr>
        <w:t>υ</w:t>
      </w:r>
      <w:r w:rsidR="0035367E" w:rsidRPr="0035367E">
        <w:rPr>
          <w:sz w:val="24"/>
          <w:szCs w:val="24"/>
        </w:rPr>
        <w:t xml:space="preserve"> Ακαθάριστο</w:t>
      </w:r>
      <w:r>
        <w:rPr>
          <w:sz w:val="24"/>
          <w:szCs w:val="24"/>
        </w:rPr>
        <w:t>υ</w:t>
      </w:r>
      <w:r w:rsidR="0035367E" w:rsidRPr="0035367E">
        <w:rPr>
          <w:sz w:val="24"/>
          <w:szCs w:val="24"/>
        </w:rPr>
        <w:t xml:space="preserve"> </w:t>
      </w:r>
      <w:r w:rsidRPr="0035367E">
        <w:rPr>
          <w:sz w:val="24"/>
          <w:szCs w:val="24"/>
        </w:rPr>
        <w:t>Εγχώριο</w:t>
      </w:r>
      <w:r>
        <w:rPr>
          <w:sz w:val="24"/>
          <w:szCs w:val="24"/>
        </w:rPr>
        <w:t>υ</w:t>
      </w:r>
      <w:r w:rsidR="0035367E" w:rsidRPr="0035367E">
        <w:rPr>
          <w:sz w:val="24"/>
          <w:szCs w:val="24"/>
        </w:rPr>
        <w:t xml:space="preserve"> Προϊόν</w:t>
      </w:r>
      <w:r>
        <w:rPr>
          <w:sz w:val="24"/>
          <w:szCs w:val="24"/>
        </w:rPr>
        <w:t>τος,</w:t>
      </w:r>
      <w:r w:rsidR="0035367E" w:rsidRPr="0035367E">
        <w:rPr>
          <w:sz w:val="24"/>
          <w:szCs w:val="24"/>
        </w:rPr>
        <w:t xml:space="preserve"> σε συνάρ</w:t>
      </w:r>
      <w:r>
        <w:rPr>
          <w:sz w:val="24"/>
          <w:szCs w:val="24"/>
        </w:rPr>
        <w:t xml:space="preserve">τηση με τις εθνικές περιστάσεις, καθώς και </w:t>
      </w:r>
      <w:r w:rsidR="00116AA2">
        <w:rPr>
          <w:sz w:val="24"/>
          <w:szCs w:val="24"/>
        </w:rPr>
        <w:t>διπλασιασμός</w:t>
      </w:r>
      <w:r>
        <w:rPr>
          <w:sz w:val="24"/>
          <w:szCs w:val="24"/>
        </w:rPr>
        <w:t xml:space="preserve"> του</w:t>
      </w:r>
      <w:r w:rsidR="00116AA2">
        <w:rPr>
          <w:sz w:val="24"/>
          <w:szCs w:val="24"/>
        </w:rPr>
        <w:t xml:space="preserve"> ποσοστού απασχόλησης</w:t>
      </w:r>
      <w:r w:rsidR="0035367E" w:rsidRPr="0035367E">
        <w:rPr>
          <w:sz w:val="24"/>
          <w:szCs w:val="24"/>
        </w:rPr>
        <w:t xml:space="preserve"> στον βιομηχανικό κλάδο στις λιγότερο ανεπτυγμένες χώρες</w:t>
      </w:r>
      <w:r w:rsidR="00116AA2">
        <w:rPr>
          <w:sz w:val="24"/>
          <w:szCs w:val="24"/>
        </w:rPr>
        <w:t>.</w:t>
      </w:r>
    </w:p>
    <w:p w14:paraId="54528B11" w14:textId="77777777" w:rsidR="0035367E" w:rsidRPr="0035367E" w:rsidRDefault="0035367E" w:rsidP="0035367E">
      <w:pPr>
        <w:pStyle w:val="a3"/>
        <w:rPr>
          <w:sz w:val="24"/>
          <w:szCs w:val="24"/>
        </w:rPr>
      </w:pPr>
    </w:p>
    <w:p w14:paraId="7DADECF4" w14:textId="77777777" w:rsidR="0035367E" w:rsidRDefault="00116AA2" w:rsidP="00B9727A">
      <w:pPr>
        <w:pStyle w:val="a3"/>
        <w:numPr>
          <w:ilvl w:val="1"/>
          <w:numId w:val="11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Αύξηση της </w:t>
      </w:r>
      <w:r w:rsidR="0035367E" w:rsidRPr="0035367E">
        <w:rPr>
          <w:sz w:val="24"/>
          <w:szCs w:val="24"/>
        </w:rPr>
        <w:t>πρόσβαση</w:t>
      </w:r>
      <w:r>
        <w:rPr>
          <w:sz w:val="24"/>
          <w:szCs w:val="24"/>
        </w:rPr>
        <w:t xml:space="preserve">ς των μικρής-κλίμακας βιομηχανικών και άλλων </w:t>
      </w:r>
      <w:r w:rsidR="0035367E" w:rsidRPr="0035367E">
        <w:rPr>
          <w:sz w:val="24"/>
          <w:szCs w:val="24"/>
        </w:rPr>
        <w:t xml:space="preserve"> επιχειρήσεων</w:t>
      </w:r>
      <w:r>
        <w:rPr>
          <w:sz w:val="24"/>
          <w:szCs w:val="24"/>
        </w:rPr>
        <w:t>, ιδίως των αναπτυσσόμενων χωρών, σε χρηματοπιστωτικές</w:t>
      </w:r>
      <w:r w:rsidR="0035367E" w:rsidRPr="0035367E">
        <w:rPr>
          <w:sz w:val="24"/>
          <w:szCs w:val="24"/>
        </w:rPr>
        <w:t xml:space="preserve"> υπηρεσίες, παρέχοντας προσιτές πιστώσεις</w:t>
      </w:r>
      <w:r>
        <w:rPr>
          <w:sz w:val="24"/>
          <w:szCs w:val="24"/>
        </w:rPr>
        <w:t>,</w:t>
      </w:r>
      <w:r w:rsidR="0035367E" w:rsidRPr="0035367E">
        <w:rPr>
          <w:sz w:val="24"/>
          <w:szCs w:val="24"/>
        </w:rPr>
        <w:t xml:space="preserve"> </w:t>
      </w:r>
      <w:r>
        <w:rPr>
          <w:sz w:val="24"/>
          <w:szCs w:val="24"/>
        </w:rPr>
        <w:t>και ενσωμάτωσή τους στις αλυσίδες αξίας</w:t>
      </w:r>
      <w:r w:rsidR="0035367E" w:rsidRPr="0035367E">
        <w:rPr>
          <w:sz w:val="24"/>
          <w:szCs w:val="24"/>
        </w:rPr>
        <w:t xml:space="preserve"> και </w:t>
      </w:r>
      <w:r>
        <w:rPr>
          <w:sz w:val="24"/>
          <w:szCs w:val="24"/>
        </w:rPr>
        <w:t>σ</w:t>
      </w:r>
      <w:r w:rsidR="0035367E" w:rsidRPr="0035367E">
        <w:rPr>
          <w:sz w:val="24"/>
          <w:szCs w:val="24"/>
        </w:rPr>
        <w:t>τις αγορές</w:t>
      </w:r>
      <w:r>
        <w:rPr>
          <w:sz w:val="24"/>
          <w:szCs w:val="24"/>
        </w:rPr>
        <w:t>.</w:t>
      </w:r>
    </w:p>
    <w:p w14:paraId="14684E6B" w14:textId="77777777" w:rsidR="0035367E" w:rsidRPr="0035367E" w:rsidRDefault="0035367E" w:rsidP="0035367E">
      <w:pPr>
        <w:pStyle w:val="a3"/>
        <w:ind w:left="360"/>
        <w:jc w:val="both"/>
        <w:rPr>
          <w:sz w:val="24"/>
          <w:szCs w:val="24"/>
        </w:rPr>
      </w:pPr>
    </w:p>
    <w:p w14:paraId="0095296E" w14:textId="798FD701" w:rsidR="0035367E" w:rsidRDefault="008E784B" w:rsidP="00B9727A">
      <w:pPr>
        <w:pStyle w:val="a3"/>
        <w:numPr>
          <w:ilvl w:val="1"/>
          <w:numId w:val="11"/>
        </w:numPr>
        <w:ind w:left="567" w:hanging="567"/>
        <w:jc w:val="both"/>
        <w:rPr>
          <w:sz w:val="24"/>
          <w:szCs w:val="24"/>
        </w:rPr>
      </w:pPr>
      <w:r w:rsidRPr="008E784B">
        <w:rPr>
          <w:sz w:val="24"/>
          <w:szCs w:val="24"/>
        </w:rPr>
        <w:t xml:space="preserve">Έως το 2030,  </w:t>
      </w:r>
      <w:r>
        <w:rPr>
          <w:sz w:val="24"/>
          <w:szCs w:val="24"/>
        </w:rPr>
        <w:t>αναβάθμιση υποδομών και μετασκευή βιομηχανιών προκειμένου αυτές να καταστούν</w:t>
      </w:r>
      <w:r w:rsidR="0035367E" w:rsidRPr="0035367E">
        <w:rPr>
          <w:sz w:val="24"/>
          <w:szCs w:val="24"/>
        </w:rPr>
        <w:t xml:space="preserve"> βιώσιμες</w:t>
      </w:r>
      <w:r>
        <w:rPr>
          <w:sz w:val="24"/>
          <w:szCs w:val="24"/>
        </w:rPr>
        <w:t>,</w:t>
      </w:r>
      <w:r w:rsidR="0035367E" w:rsidRPr="0035367E">
        <w:rPr>
          <w:sz w:val="24"/>
          <w:szCs w:val="24"/>
        </w:rPr>
        <w:t xml:space="preserve"> αυξάνοντας την </w:t>
      </w:r>
      <w:r>
        <w:rPr>
          <w:sz w:val="24"/>
          <w:szCs w:val="24"/>
        </w:rPr>
        <w:t>αποδοτική χρήση</w:t>
      </w:r>
      <w:r w:rsidR="0035367E" w:rsidRPr="0035367E">
        <w:rPr>
          <w:sz w:val="24"/>
          <w:szCs w:val="24"/>
        </w:rPr>
        <w:t xml:space="preserve"> των πόρων </w:t>
      </w:r>
      <w:r>
        <w:rPr>
          <w:sz w:val="24"/>
          <w:szCs w:val="24"/>
        </w:rPr>
        <w:t>και ενθαρρύνοντας την υιοθέτηση περισσότερο καθαρών και περιβαλλοντικά ορθών τεχνολογιών και βιομηχανικών μεθόδων,</w:t>
      </w:r>
      <w:r w:rsidR="0035367E" w:rsidRPr="003536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με </w:t>
      </w:r>
      <w:r w:rsidR="00B06C90">
        <w:rPr>
          <w:sz w:val="24"/>
          <w:szCs w:val="24"/>
        </w:rPr>
        <w:t xml:space="preserve">όλες </w:t>
      </w:r>
      <w:r>
        <w:rPr>
          <w:sz w:val="24"/>
          <w:szCs w:val="24"/>
        </w:rPr>
        <w:t>τις χώρες να αναλαμβάνουν δράση</w:t>
      </w:r>
      <w:r w:rsidR="00B06C90">
        <w:rPr>
          <w:sz w:val="24"/>
          <w:szCs w:val="24"/>
        </w:rPr>
        <w:t>,</w:t>
      </w:r>
      <w:r>
        <w:rPr>
          <w:sz w:val="24"/>
          <w:szCs w:val="24"/>
        </w:rPr>
        <w:t xml:space="preserve"> προς αυτή την κατεύθυνση</w:t>
      </w:r>
      <w:r w:rsidR="00B06C90">
        <w:rPr>
          <w:sz w:val="24"/>
          <w:szCs w:val="24"/>
        </w:rPr>
        <w:t>,</w:t>
      </w:r>
      <w:r w:rsidR="0035367E" w:rsidRPr="003536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με βάση </w:t>
      </w:r>
      <w:r w:rsidR="0035367E" w:rsidRPr="0035367E">
        <w:rPr>
          <w:sz w:val="24"/>
          <w:szCs w:val="24"/>
        </w:rPr>
        <w:t>τις δυνατότητ</w:t>
      </w:r>
      <w:r w:rsidR="00B45D3A">
        <w:rPr>
          <w:sz w:val="24"/>
          <w:szCs w:val="24"/>
        </w:rPr>
        <w:t>έ</w:t>
      </w:r>
      <w:r w:rsidR="0035367E" w:rsidRPr="0035367E">
        <w:rPr>
          <w:sz w:val="24"/>
          <w:szCs w:val="24"/>
        </w:rPr>
        <w:t xml:space="preserve">ς </w:t>
      </w:r>
      <w:r w:rsidR="0035367E">
        <w:rPr>
          <w:sz w:val="24"/>
          <w:szCs w:val="24"/>
        </w:rPr>
        <w:t>τους.</w:t>
      </w:r>
    </w:p>
    <w:p w14:paraId="75630A2B" w14:textId="77777777" w:rsidR="0035367E" w:rsidRPr="0035367E" w:rsidRDefault="0035367E" w:rsidP="0035367E">
      <w:pPr>
        <w:pStyle w:val="a3"/>
        <w:ind w:left="360"/>
        <w:jc w:val="both"/>
        <w:rPr>
          <w:sz w:val="24"/>
          <w:szCs w:val="24"/>
        </w:rPr>
      </w:pPr>
    </w:p>
    <w:p w14:paraId="738A1013" w14:textId="77777777" w:rsidR="0035367E" w:rsidRDefault="008718F2" w:rsidP="00494FBA">
      <w:pPr>
        <w:pStyle w:val="a3"/>
        <w:numPr>
          <w:ilvl w:val="1"/>
          <w:numId w:val="11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Ενίσχυση της</w:t>
      </w:r>
      <w:r w:rsidR="0035367E" w:rsidRPr="0035367E">
        <w:rPr>
          <w:sz w:val="24"/>
          <w:szCs w:val="24"/>
        </w:rPr>
        <w:t xml:space="preserve"> επιστημονική</w:t>
      </w:r>
      <w:r>
        <w:rPr>
          <w:sz w:val="24"/>
          <w:szCs w:val="24"/>
        </w:rPr>
        <w:t>ς</w:t>
      </w:r>
      <w:r w:rsidR="0035367E" w:rsidRPr="0035367E">
        <w:rPr>
          <w:sz w:val="24"/>
          <w:szCs w:val="24"/>
        </w:rPr>
        <w:t xml:space="preserve"> έρευνα</w:t>
      </w:r>
      <w:r>
        <w:rPr>
          <w:sz w:val="24"/>
          <w:szCs w:val="24"/>
        </w:rPr>
        <w:t>ς, αναβάθμιση των</w:t>
      </w:r>
      <w:r w:rsidR="0035367E" w:rsidRPr="0035367E">
        <w:rPr>
          <w:sz w:val="24"/>
          <w:szCs w:val="24"/>
        </w:rPr>
        <w:t xml:space="preserve"> τεχνο</w:t>
      </w:r>
      <w:r>
        <w:rPr>
          <w:sz w:val="24"/>
          <w:szCs w:val="24"/>
        </w:rPr>
        <w:t>λογικών ικανοτήτων</w:t>
      </w:r>
      <w:r w:rsidR="0035367E" w:rsidRPr="0035367E">
        <w:rPr>
          <w:sz w:val="24"/>
          <w:szCs w:val="24"/>
        </w:rPr>
        <w:t xml:space="preserve"> του βιομηχανικού κλάδου σε όλες τις χώρες</w:t>
      </w:r>
      <w:r>
        <w:rPr>
          <w:sz w:val="24"/>
          <w:szCs w:val="24"/>
        </w:rPr>
        <w:t>,</w:t>
      </w:r>
      <w:r w:rsidR="0035367E" w:rsidRPr="0035367E">
        <w:rPr>
          <w:sz w:val="24"/>
          <w:szCs w:val="24"/>
        </w:rPr>
        <w:t xml:space="preserve"> και ιδίως στις </w:t>
      </w:r>
      <w:r w:rsidR="00101F98">
        <w:rPr>
          <w:sz w:val="24"/>
          <w:szCs w:val="24"/>
        </w:rPr>
        <w:t>αναπτυσσόμενες, συμπεριλαμβανομένου, έως το 2030, της ενθάρρυνσης της</w:t>
      </w:r>
      <w:r w:rsidR="0035367E" w:rsidRPr="0035367E">
        <w:rPr>
          <w:sz w:val="24"/>
          <w:szCs w:val="24"/>
        </w:rPr>
        <w:t xml:space="preserve"> καινοτομία</w:t>
      </w:r>
      <w:r w:rsidR="00101F98">
        <w:rPr>
          <w:sz w:val="24"/>
          <w:szCs w:val="24"/>
        </w:rPr>
        <w:t>ς και της ουσιαστικής αύξησης του αριθμού</w:t>
      </w:r>
      <w:r w:rsidR="0035367E" w:rsidRPr="0035367E">
        <w:rPr>
          <w:sz w:val="24"/>
          <w:szCs w:val="24"/>
        </w:rPr>
        <w:t xml:space="preserve"> των εργαζομένων στον τομέα της έρευνας και της ανάπτυξης</w:t>
      </w:r>
      <w:r w:rsidR="00101F98">
        <w:rPr>
          <w:sz w:val="24"/>
          <w:szCs w:val="24"/>
        </w:rPr>
        <w:t>,</w:t>
      </w:r>
      <w:r w:rsidR="0035367E" w:rsidRPr="0035367E">
        <w:rPr>
          <w:sz w:val="24"/>
          <w:szCs w:val="24"/>
        </w:rPr>
        <w:t xml:space="preserve"> κατά 1 εκατομμύριο</w:t>
      </w:r>
      <w:r w:rsidR="00101F98">
        <w:rPr>
          <w:sz w:val="24"/>
          <w:szCs w:val="24"/>
        </w:rPr>
        <w:t>,</w:t>
      </w:r>
      <w:r w:rsidR="0035367E" w:rsidRPr="0035367E">
        <w:rPr>
          <w:sz w:val="24"/>
          <w:szCs w:val="24"/>
        </w:rPr>
        <w:t xml:space="preserve"> </w:t>
      </w:r>
      <w:r w:rsidR="00101F98">
        <w:rPr>
          <w:sz w:val="24"/>
          <w:szCs w:val="24"/>
        </w:rPr>
        <w:t xml:space="preserve">καθώς </w:t>
      </w:r>
      <w:r w:rsidR="00EB55D9">
        <w:rPr>
          <w:sz w:val="24"/>
          <w:szCs w:val="24"/>
        </w:rPr>
        <w:t xml:space="preserve">και </w:t>
      </w:r>
      <w:r w:rsidR="00101F98">
        <w:rPr>
          <w:sz w:val="24"/>
          <w:szCs w:val="24"/>
        </w:rPr>
        <w:t>της</w:t>
      </w:r>
      <w:r w:rsidR="0035367E" w:rsidRPr="0035367E">
        <w:rPr>
          <w:sz w:val="24"/>
          <w:szCs w:val="24"/>
        </w:rPr>
        <w:t xml:space="preserve"> </w:t>
      </w:r>
      <w:r w:rsidR="00101F98">
        <w:rPr>
          <w:sz w:val="24"/>
          <w:szCs w:val="24"/>
        </w:rPr>
        <w:t>αύξησης των δαπανών</w:t>
      </w:r>
      <w:r w:rsidR="0035367E" w:rsidRPr="0035367E">
        <w:rPr>
          <w:sz w:val="24"/>
          <w:szCs w:val="24"/>
        </w:rPr>
        <w:t xml:space="preserve"> για την έρευνα και την ανάπτυξη στον δημόσιο και στον ιδιωτικό τομέα</w:t>
      </w:r>
      <w:r w:rsidR="0035367E">
        <w:rPr>
          <w:sz w:val="24"/>
          <w:szCs w:val="24"/>
        </w:rPr>
        <w:t>.</w:t>
      </w:r>
    </w:p>
    <w:p w14:paraId="1297A968" w14:textId="77777777" w:rsidR="0035367E" w:rsidRPr="0035367E" w:rsidRDefault="0035367E" w:rsidP="0035367E">
      <w:pPr>
        <w:pStyle w:val="a3"/>
        <w:ind w:left="360"/>
        <w:jc w:val="both"/>
        <w:rPr>
          <w:sz w:val="24"/>
          <w:szCs w:val="24"/>
        </w:rPr>
      </w:pPr>
    </w:p>
    <w:p w14:paraId="5F4AC209" w14:textId="1E38362E" w:rsidR="0035367E" w:rsidRDefault="0035367E" w:rsidP="00494FBA">
      <w:pPr>
        <w:pStyle w:val="a3"/>
        <w:ind w:left="567" w:hanging="567"/>
        <w:jc w:val="both"/>
        <w:rPr>
          <w:sz w:val="24"/>
          <w:szCs w:val="24"/>
        </w:rPr>
      </w:pPr>
      <w:r w:rsidRPr="0035367E">
        <w:rPr>
          <w:sz w:val="24"/>
          <w:szCs w:val="24"/>
        </w:rPr>
        <w:t>9.</w:t>
      </w:r>
      <w:r w:rsidR="00290343">
        <w:rPr>
          <w:sz w:val="24"/>
          <w:szCs w:val="24"/>
        </w:rPr>
        <w:t>α</w:t>
      </w:r>
      <w:r w:rsidRPr="0035367E">
        <w:rPr>
          <w:sz w:val="24"/>
          <w:szCs w:val="24"/>
        </w:rPr>
        <w:t xml:space="preserve"> </w:t>
      </w:r>
      <w:r w:rsidR="00494FBA">
        <w:rPr>
          <w:sz w:val="24"/>
          <w:szCs w:val="24"/>
        </w:rPr>
        <w:tab/>
      </w:r>
      <w:r w:rsidR="005541C4">
        <w:rPr>
          <w:sz w:val="24"/>
          <w:szCs w:val="24"/>
        </w:rPr>
        <w:t xml:space="preserve">Διευκόλυνση της </w:t>
      </w:r>
      <w:r w:rsidRPr="0035367E">
        <w:rPr>
          <w:sz w:val="24"/>
          <w:szCs w:val="24"/>
        </w:rPr>
        <w:t>ανάπτυξη</w:t>
      </w:r>
      <w:r w:rsidR="005541C4">
        <w:rPr>
          <w:sz w:val="24"/>
          <w:szCs w:val="24"/>
        </w:rPr>
        <w:t>ς</w:t>
      </w:r>
      <w:r w:rsidRPr="0035367E">
        <w:rPr>
          <w:sz w:val="24"/>
          <w:szCs w:val="24"/>
        </w:rPr>
        <w:t xml:space="preserve"> των βιώσιμων και ανθεκτικών υποδομών στις αναπτυσσόμενες χώρες</w:t>
      </w:r>
      <w:r w:rsidR="005541C4">
        <w:rPr>
          <w:sz w:val="24"/>
          <w:szCs w:val="24"/>
        </w:rPr>
        <w:t>,</w:t>
      </w:r>
      <w:r w:rsidRPr="0035367E">
        <w:rPr>
          <w:sz w:val="24"/>
          <w:szCs w:val="24"/>
        </w:rPr>
        <w:t xml:space="preserve"> </w:t>
      </w:r>
      <w:r w:rsidR="005541C4">
        <w:rPr>
          <w:sz w:val="24"/>
          <w:szCs w:val="24"/>
        </w:rPr>
        <w:t>μέσω ενισχυμένης</w:t>
      </w:r>
      <w:r w:rsidRPr="0035367E">
        <w:rPr>
          <w:sz w:val="24"/>
          <w:szCs w:val="24"/>
        </w:rPr>
        <w:t xml:space="preserve"> χρηματοοικονομική</w:t>
      </w:r>
      <w:r w:rsidR="005541C4">
        <w:rPr>
          <w:sz w:val="24"/>
          <w:szCs w:val="24"/>
        </w:rPr>
        <w:t>ς</w:t>
      </w:r>
      <w:r w:rsidRPr="0035367E">
        <w:rPr>
          <w:sz w:val="24"/>
          <w:szCs w:val="24"/>
        </w:rPr>
        <w:t>, τεχνολογική</w:t>
      </w:r>
      <w:r w:rsidR="005541C4">
        <w:rPr>
          <w:sz w:val="24"/>
          <w:szCs w:val="24"/>
        </w:rPr>
        <w:t>ς</w:t>
      </w:r>
      <w:r w:rsidRPr="0035367E">
        <w:rPr>
          <w:sz w:val="24"/>
          <w:szCs w:val="24"/>
        </w:rPr>
        <w:t xml:space="preserve"> και τεχνική</w:t>
      </w:r>
      <w:r w:rsidR="005541C4">
        <w:rPr>
          <w:sz w:val="24"/>
          <w:szCs w:val="24"/>
        </w:rPr>
        <w:t>ς</w:t>
      </w:r>
      <w:r w:rsidRPr="0035367E">
        <w:rPr>
          <w:sz w:val="24"/>
          <w:szCs w:val="24"/>
        </w:rPr>
        <w:t xml:space="preserve"> υποστήριξη</w:t>
      </w:r>
      <w:r w:rsidR="005541C4">
        <w:rPr>
          <w:sz w:val="24"/>
          <w:szCs w:val="24"/>
        </w:rPr>
        <w:t>ς</w:t>
      </w:r>
      <w:r w:rsidRPr="0035367E">
        <w:rPr>
          <w:sz w:val="24"/>
          <w:szCs w:val="24"/>
        </w:rPr>
        <w:t xml:space="preserve"> σε χώρες της Αφρικής, στις λιγότε</w:t>
      </w:r>
      <w:r w:rsidR="005541C4">
        <w:rPr>
          <w:sz w:val="24"/>
          <w:szCs w:val="24"/>
        </w:rPr>
        <w:t xml:space="preserve">ρο </w:t>
      </w:r>
      <w:r w:rsidR="005541C4">
        <w:rPr>
          <w:sz w:val="24"/>
          <w:szCs w:val="24"/>
        </w:rPr>
        <w:lastRenderedPageBreak/>
        <w:t>ανεπτυγμένες χώρες, στις περίκλειστες αναπτυσσόμενες χώρες</w:t>
      </w:r>
      <w:r w:rsidRPr="0035367E">
        <w:rPr>
          <w:sz w:val="24"/>
          <w:szCs w:val="24"/>
        </w:rPr>
        <w:t xml:space="preserve"> και </w:t>
      </w:r>
      <w:r w:rsidR="005541C4">
        <w:rPr>
          <w:sz w:val="24"/>
          <w:szCs w:val="24"/>
        </w:rPr>
        <w:t xml:space="preserve">τα μικρά </w:t>
      </w:r>
      <w:r w:rsidRPr="0035367E">
        <w:rPr>
          <w:sz w:val="24"/>
          <w:szCs w:val="24"/>
        </w:rPr>
        <w:t>νησιωτικά αναπτυσσόμενα κράτη</w:t>
      </w:r>
      <w:r>
        <w:rPr>
          <w:sz w:val="24"/>
          <w:szCs w:val="24"/>
        </w:rPr>
        <w:t>.</w:t>
      </w:r>
    </w:p>
    <w:p w14:paraId="5202C981" w14:textId="77777777" w:rsidR="0035367E" w:rsidRPr="0035367E" w:rsidRDefault="0035367E" w:rsidP="0035367E">
      <w:pPr>
        <w:pStyle w:val="a3"/>
        <w:ind w:left="426" w:hanging="426"/>
        <w:jc w:val="both"/>
        <w:rPr>
          <w:sz w:val="24"/>
          <w:szCs w:val="24"/>
        </w:rPr>
      </w:pPr>
    </w:p>
    <w:p w14:paraId="4FF94BD4" w14:textId="6D833D14" w:rsidR="0035367E" w:rsidRDefault="0035367E" w:rsidP="00494FBA">
      <w:pPr>
        <w:pStyle w:val="a3"/>
        <w:ind w:left="567" w:hanging="567"/>
        <w:jc w:val="both"/>
        <w:rPr>
          <w:sz w:val="24"/>
          <w:szCs w:val="24"/>
        </w:rPr>
      </w:pPr>
      <w:r w:rsidRPr="0035367E">
        <w:rPr>
          <w:sz w:val="24"/>
          <w:szCs w:val="24"/>
        </w:rPr>
        <w:t>9.</w:t>
      </w:r>
      <w:r w:rsidR="00290343">
        <w:rPr>
          <w:sz w:val="24"/>
          <w:szCs w:val="24"/>
        </w:rPr>
        <w:t>β</w:t>
      </w:r>
      <w:r w:rsidRPr="0035367E">
        <w:rPr>
          <w:sz w:val="24"/>
          <w:szCs w:val="24"/>
        </w:rPr>
        <w:tab/>
      </w:r>
      <w:r w:rsidR="002E66F3">
        <w:rPr>
          <w:sz w:val="24"/>
          <w:szCs w:val="24"/>
        </w:rPr>
        <w:t xml:space="preserve">Στήριξη της </w:t>
      </w:r>
      <w:r w:rsidRPr="0035367E">
        <w:rPr>
          <w:sz w:val="24"/>
          <w:szCs w:val="24"/>
        </w:rPr>
        <w:t>εγχώρια</w:t>
      </w:r>
      <w:r w:rsidR="002E66F3">
        <w:rPr>
          <w:sz w:val="24"/>
          <w:szCs w:val="24"/>
        </w:rPr>
        <w:t>ς</w:t>
      </w:r>
      <w:r w:rsidRPr="0035367E">
        <w:rPr>
          <w:sz w:val="24"/>
          <w:szCs w:val="24"/>
        </w:rPr>
        <w:t xml:space="preserve"> τεχνολογική</w:t>
      </w:r>
      <w:r w:rsidR="002E66F3">
        <w:rPr>
          <w:sz w:val="24"/>
          <w:szCs w:val="24"/>
        </w:rPr>
        <w:t>ς</w:t>
      </w:r>
      <w:r w:rsidRPr="0035367E">
        <w:rPr>
          <w:sz w:val="24"/>
          <w:szCs w:val="24"/>
        </w:rPr>
        <w:t xml:space="preserve"> </w:t>
      </w:r>
      <w:r w:rsidRPr="002E66F3">
        <w:rPr>
          <w:sz w:val="24"/>
          <w:szCs w:val="24"/>
        </w:rPr>
        <w:t>ανάπτυξη</w:t>
      </w:r>
      <w:r w:rsidR="002E66F3" w:rsidRPr="002E66F3">
        <w:rPr>
          <w:sz w:val="24"/>
          <w:szCs w:val="24"/>
        </w:rPr>
        <w:t>ς</w:t>
      </w:r>
      <w:r w:rsidR="002E66F3">
        <w:rPr>
          <w:sz w:val="24"/>
          <w:szCs w:val="24"/>
        </w:rPr>
        <w:t xml:space="preserve">, </w:t>
      </w:r>
      <w:r w:rsidRPr="0035367E">
        <w:rPr>
          <w:sz w:val="24"/>
          <w:szCs w:val="24"/>
        </w:rPr>
        <w:t>έρευνα</w:t>
      </w:r>
      <w:r w:rsidR="002E66F3">
        <w:rPr>
          <w:sz w:val="24"/>
          <w:szCs w:val="24"/>
        </w:rPr>
        <w:t>ς</w:t>
      </w:r>
      <w:r w:rsidRPr="0035367E">
        <w:rPr>
          <w:sz w:val="24"/>
          <w:szCs w:val="24"/>
        </w:rPr>
        <w:t xml:space="preserve"> και καινοτομία</w:t>
      </w:r>
      <w:r w:rsidR="002E66F3">
        <w:rPr>
          <w:sz w:val="24"/>
          <w:szCs w:val="24"/>
        </w:rPr>
        <w:t>ς</w:t>
      </w:r>
      <w:r w:rsidRPr="0035367E">
        <w:rPr>
          <w:sz w:val="24"/>
          <w:szCs w:val="24"/>
        </w:rPr>
        <w:t xml:space="preserve"> στις αναπτυσσόμενες χώρες, διασφαλίζοντας </w:t>
      </w:r>
      <w:r w:rsidR="002E66F3">
        <w:rPr>
          <w:sz w:val="24"/>
          <w:szCs w:val="24"/>
        </w:rPr>
        <w:t>ένα ευνοϊκό περιβάλλον πολιτικής</w:t>
      </w:r>
      <w:r w:rsidRPr="0035367E">
        <w:rPr>
          <w:sz w:val="24"/>
          <w:szCs w:val="24"/>
        </w:rPr>
        <w:t xml:space="preserve"> που θα στηρίζει</w:t>
      </w:r>
      <w:r w:rsidR="002E66F3">
        <w:rPr>
          <w:sz w:val="24"/>
          <w:szCs w:val="24"/>
        </w:rPr>
        <w:t>, μεταξύ άλλων,</w:t>
      </w:r>
      <w:r w:rsidRPr="0035367E">
        <w:rPr>
          <w:sz w:val="24"/>
          <w:szCs w:val="24"/>
        </w:rPr>
        <w:t xml:space="preserve"> τη βιομηχανική</w:t>
      </w:r>
      <w:r w:rsidR="002A78CF">
        <w:rPr>
          <w:sz w:val="24"/>
          <w:szCs w:val="24"/>
        </w:rPr>
        <w:t xml:space="preserve"> διαφοροποίηση και την προστιθέμενη αξία</w:t>
      </w:r>
      <w:r w:rsidRPr="0035367E">
        <w:rPr>
          <w:sz w:val="24"/>
          <w:szCs w:val="24"/>
        </w:rPr>
        <w:t xml:space="preserve"> </w:t>
      </w:r>
      <w:r w:rsidR="002A78CF">
        <w:rPr>
          <w:sz w:val="24"/>
          <w:szCs w:val="24"/>
        </w:rPr>
        <w:t xml:space="preserve">των </w:t>
      </w:r>
      <w:r w:rsidR="0022194B">
        <w:rPr>
          <w:sz w:val="24"/>
          <w:szCs w:val="24"/>
        </w:rPr>
        <w:t>εμπορευμάτων.</w:t>
      </w:r>
    </w:p>
    <w:p w14:paraId="29DEE86C" w14:textId="77777777" w:rsidR="0035367E" w:rsidRPr="0035367E" w:rsidRDefault="0035367E" w:rsidP="0035367E">
      <w:pPr>
        <w:pStyle w:val="a3"/>
        <w:ind w:left="426" w:hanging="426"/>
        <w:jc w:val="both"/>
        <w:rPr>
          <w:sz w:val="24"/>
          <w:szCs w:val="24"/>
        </w:rPr>
      </w:pPr>
    </w:p>
    <w:p w14:paraId="678739FE" w14:textId="5ECB1536" w:rsidR="0035367E" w:rsidRPr="0035367E" w:rsidRDefault="0035367E" w:rsidP="00494FBA">
      <w:pPr>
        <w:pStyle w:val="a3"/>
        <w:ind w:left="567" w:hanging="567"/>
        <w:jc w:val="both"/>
        <w:rPr>
          <w:sz w:val="24"/>
          <w:szCs w:val="24"/>
        </w:rPr>
      </w:pPr>
      <w:r w:rsidRPr="0035367E">
        <w:rPr>
          <w:sz w:val="24"/>
          <w:szCs w:val="24"/>
        </w:rPr>
        <w:t>9.</w:t>
      </w:r>
      <w:r>
        <w:rPr>
          <w:sz w:val="24"/>
          <w:szCs w:val="24"/>
        </w:rPr>
        <w:t>γ</w:t>
      </w:r>
      <w:r>
        <w:rPr>
          <w:sz w:val="24"/>
          <w:szCs w:val="24"/>
        </w:rPr>
        <w:tab/>
      </w:r>
      <w:r w:rsidR="00F61479">
        <w:rPr>
          <w:sz w:val="24"/>
          <w:szCs w:val="24"/>
        </w:rPr>
        <w:t>Σημαντική αύξηση της</w:t>
      </w:r>
      <w:r w:rsidRPr="0035367E">
        <w:rPr>
          <w:sz w:val="24"/>
          <w:szCs w:val="24"/>
        </w:rPr>
        <w:t xml:space="preserve"> πρόσβαση</w:t>
      </w:r>
      <w:r w:rsidR="00F61479">
        <w:rPr>
          <w:sz w:val="24"/>
          <w:szCs w:val="24"/>
        </w:rPr>
        <w:t>ς</w:t>
      </w:r>
      <w:r w:rsidRPr="0035367E">
        <w:rPr>
          <w:sz w:val="24"/>
          <w:szCs w:val="24"/>
        </w:rPr>
        <w:t xml:space="preserve"> στην τεχνολογία </w:t>
      </w:r>
      <w:r w:rsidR="00F61479">
        <w:rPr>
          <w:sz w:val="24"/>
          <w:szCs w:val="24"/>
        </w:rPr>
        <w:t xml:space="preserve">της πληροφορίας και </w:t>
      </w:r>
      <w:r w:rsidRPr="0035367E">
        <w:rPr>
          <w:sz w:val="24"/>
          <w:szCs w:val="24"/>
        </w:rPr>
        <w:t>των επικοινωνιών</w:t>
      </w:r>
      <w:r w:rsidR="00F61479">
        <w:rPr>
          <w:sz w:val="24"/>
          <w:szCs w:val="24"/>
        </w:rPr>
        <w:t>,</w:t>
      </w:r>
      <w:r w:rsidRPr="0035367E">
        <w:rPr>
          <w:sz w:val="24"/>
          <w:szCs w:val="24"/>
        </w:rPr>
        <w:t xml:space="preserve"> και </w:t>
      </w:r>
      <w:r w:rsidR="00F61479">
        <w:rPr>
          <w:sz w:val="24"/>
          <w:szCs w:val="24"/>
        </w:rPr>
        <w:t xml:space="preserve">επιδίωξη για </w:t>
      </w:r>
      <w:r w:rsidRPr="0035367E">
        <w:rPr>
          <w:sz w:val="24"/>
          <w:szCs w:val="24"/>
        </w:rPr>
        <w:t>την παροχή καθολικής και προσιτής πρόσβασης στο διαδίκτυο στις λιγότερο αν</w:t>
      </w:r>
      <w:r w:rsidR="00290343">
        <w:rPr>
          <w:sz w:val="24"/>
          <w:szCs w:val="24"/>
        </w:rPr>
        <w:t>ε</w:t>
      </w:r>
      <w:r w:rsidRPr="0035367E">
        <w:rPr>
          <w:sz w:val="24"/>
          <w:szCs w:val="24"/>
        </w:rPr>
        <w:t>πτυγμένες χώρες έως το 2020</w:t>
      </w:r>
      <w:r>
        <w:rPr>
          <w:sz w:val="24"/>
          <w:szCs w:val="24"/>
        </w:rPr>
        <w:t>.</w:t>
      </w:r>
    </w:p>
    <w:p w14:paraId="3563D578" w14:textId="77777777" w:rsidR="0035367E" w:rsidRDefault="0035367E" w:rsidP="00AF4D7B">
      <w:pPr>
        <w:jc w:val="both"/>
        <w:rPr>
          <w:sz w:val="24"/>
          <w:szCs w:val="24"/>
        </w:rPr>
      </w:pPr>
    </w:p>
    <w:p w14:paraId="0ECF1C04" w14:textId="77777777" w:rsidR="001B2BB1" w:rsidRDefault="001B2BB1" w:rsidP="001B2BB1">
      <w:pPr>
        <w:rPr>
          <w:b/>
          <w:bCs/>
          <w:sz w:val="24"/>
          <w:szCs w:val="24"/>
        </w:rPr>
      </w:pPr>
      <w:r w:rsidRPr="001B2BB1">
        <w:rPr>
          <w:b/>
          <w:bCs/>
          <w:sz w:val="24"/>
          <w:szCs w:val="24"/>
        </w:rPr>
        <w:t>Στόχος 10: Μειώνουμε την ανισότητα εντός και μεταξύ των χωρών</w:t>
      </w:r>
    </w:p>
    <w:p w14:paraId="3A728944" w14:textId="77777777" w:rsidR="00FC22A3" w:rsidRDefault="00FC22A3" w:rsidP="008B558A">
      <w:pPr>
        <w:spacing w:line="240" w:lineRule="auto"/>
        <w:rPr>
          <w:b/>
          <w:bCs/>
          <w:sz w:val="24"/>
          <w:szCs w:val="24"/>
        </w:rPr>
      </w:pPr>
    </w:p>
    <w:p w14:paraId="5708B7F0" w14:textId="1B5232DC" w:rsidR="00FC22A3" w:rsidRPr="006040AA" w:rsidRDefault="006040AA" w:rsidP="006040AA">
      <w:pPr>
        <w:pStyle w:val="a3"/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10.1</w:t>
      </w:r>
      <w:r>
        <w:rPr>
          <w:bCs/>
          <w:sz w:val="24"/>
          <w:szCs w:val="24"/>
        </w:rPr>
        <w:tab/>
      </w:r>
      <w:r w:rsidR="004B724D" w:rsidRPr="006040AA">
        <w:rPr>
          <w:bCs/>
          <w:sz w:val="24"/>
          <w:szCs w:val="24"/>
        </w:rPr>
        <w:t>Έως το 2030,  προοδευτική επίτευξη και διατήρηση της</w:t>
      </w:r>
      <w:r w:rsidR="00FC22A3" w:rsidRPr="006040AA">
        <w:rPr>
          <w:bCs/>
          <w:sz w:val="24"/>
          <w:szCs w:val="24"/>
        </w:rPr>
        <w:t xml:space="preserve"> αύξηση</w:t>
      </w:r>
      <w:r w:rsidR="004B724D" w:rsidRPr="006040AA">
        <w:rPr>
          <w:bCs/>
          <w:sz w:val="24"/>
          <w:szCs w:val="24"/>
        </w:rPr>
        <w:t>ς</w:t>
      </w:r>
      <w:r w:rsidR="00CA650D" w:rsidRPr="006040AA">
        <w:rPr>
          <w:bCs/>
          <w:sz w:val="24"/>
          <w:szCs w:val="24"/>
        </w:rPr>
        <w:t xml:space="preserve"> του εισοδήματος </w:t>
      </w:r>
      <w:r w:rsidR="0078344A">
        <w:rPr>
          <w:bCs/>
          <w:sz w:val="24"/>
          <w:szCs w:val="24"/>
        </w:rPr>
        <w:t xml:space="preserve">για το </w:t>
      </w:r>
      <w:r w:rsidR="0078344A" w:rsidRPr="00300643">
        <w:rPr>
          <w:bCs/>
          <w:sz w:val="24"/>
          <w:szCs w:val="24"/>
        </w:rPr>
        <w:t xml:space="preserve">κατώτερο </w:t>
      </w:r>
      <w:r w:rsidR="00FC22A3" w:rsidRPr="00300643">
        <w:rPr>
          <w:bCs/>
          <w:sz w:val="24"/>
          <w:szCs w:val="24"/>
        </w:rPr>
        <w:t xml:space="preserve"> </w:t>
      </w:r>
      <w:r w:rsidR="004B724D" w:rsidRPr="00300643">
        <w:rPr>
          <w:bCs/>
          <w:sz w:val="24"/>
          <w:szCs w:val="24"/>
        </w:rPr>
        <w:t xml:space="preserve">40% </w:t>
      </w:r>
      <w:r w:rsidR="00FC22A3" w:rsidRPr="00300643">
        <w:rPr>
          <w:bCs/>
          <w:sz w:val="24"/>
          <w:szCs w:val="24"/>
        </w:rPr>
        <w:t>του πληθυσμού</w:t>
      </w:r>
      <w:r w:rsidR="00FC22A3" w:rsidRPr="006040AA">
        <w:rPr>
          <w:bCs/>
          <w:sz w:val="24"/>
          <w:szCs w:val="24"/>
        </w:rPr>
        <w:t xml:space="preserve"> </w:t>
      </w:r>
      <w:r w:rsidR="002858F5">
        <w:rPr>
          <w:bCs/>
          <w:sz w:val="24"/>
          <w:szCs w:val="24"/>
        </w:rPr>
        <w:t xml:space="preserve">με ρυθμό  </w:t>
      </w:r>
      <w:r w:rsidR="00FC22A3" w:rsidRPr="006040AA">
        <w:rPr>
          <w:bCs/>
          <w:sz w:val="24"/>
          <w:szCs w:val="24"/>
        </w:rPr>
        <w:t>υψηλότερο  το</w:t>
      </w:r>
      <w:r w:rsidR="002858F5">
        <w:rPr>
          <w:bCs/>
          <w:sz w:val="24"/>
          <w:szCs w:val="24"/>
        </w:rPr>
        <w:t>υ</w:t>
      </w:r>
      <w:r w:rsidR="00FC22A3" w:rsidRPr="006040AA">
        <w:rPr>
          <w:bCs/>
          <w:sz w:val="24"/>
          <w:szCs w:val="24"/>
        </w:rPr>
        <w:t xml:space="preserve"> μέσο</w:t>
      </w:r>
      <w:r w:rsidR="002858F5">
        <w:rPr>
          <w:bCs/>
          <w:sz w:val="24"/>
          <w:szCs w:val="24"/>
        </w:rPr>
        <w:t>υ</w:t>
      </w:r>
      <w:r w:rsidR="00FC22A3" w:rsidRPr="006040AA">
        <w:rPr>
          <w:bCs/>
          <w:sz w:val="24"/>
          <w:szCs w:val="24"/>
        </w:rPr>
        <w:t xml:space="preserve"> εθνικ</w:t>
      </w:r>
      <w:r w:rsidR="002858F5">
        <w:rPr>
          <w:bCs/>
          <w:sz w:val="24"/>
          <w:szCs w:val="24"/>
        </w:rPr>
        <w:t>ού</w:t>
      </w:r>
      <w:r w:rsidR="004B724D" w:rsidRPr="006040AA">
        <w:rPr>
          <w:bCs/>
          <w:sz w:val="24"/>
          <w:szCs w:val="24"/>
        </w:rPr>
        <w:t>.</w:t>
      </w:r>
    </w:p>
    <w:p w14:paraId="048561E9" w14:textId="77777777" w:rsidR="00FC22A3" w:rsidRPr="00FC22A3" w:rsidRDefault="006040AA" w:rsidP="006040AA">
      <w:pPr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10.2 </w:t>
      </w:r>
      <w:r w:rsidR="00CA650D" w:rsidRPr="00CA650D">
        <w:rPr>
          <w:bCs/>
          <w:sz w:val="24"/>
          <w:szCs w:val="24"/>
        </w:rPr>
        <w:t xml:space="preserve">Έως το 2030,  </w:t>
      </w:r>
      <w:r w:rsidR="00CA650D">
        <w:rPr>
          <w:bCs/>
          <w:sz w:val="24"/>
          <w:szCs w:val="24"/>
        </w:rPr>
        <w:t>ενδυνάμωση και προαγωγή της</w:t>
      </w:r>
      <w:r w:rsidR="00FC22A3" w:rsidRPr="00FC22A3">
        <w:rPr>
          <w:bCs/>
          <w:sz w:val="24"/>
          <w:szCs w:val="24"/>
        </w:rPr>
        <w:t xml:space="preserve"> κοινωνική</w:t>
      </w:r>
      <w:r w:rsidR="00CA650D">
        <w:rPr>
          <w:bCs/>
          <w:sz w:val="24"/>
          <w:szCs w:val="24"/>
        </w:rPr>
        <w:t>ς</w:t>
      </w:r>
      <w:r w:rsidR="00FC22A3" w:rsidRPr="00FC22A3">
        <w:rPr>
          <w:bCs/>
          <w:sz w:val="24"/>
          <w:szCs w:val="24"/>
        </w:rPr>
        <w:t>, οικονομική</w:t>
      </w:r>
      <w:r w:rsidR="00CA650D">
        <w:rPr>
          <w:bCs/>
          <w:sz w:val="24"/>
          <w:szCs w:val="24"/>
        </w:rPr>
        <w:t>ς</w:t>
      </w:r>
      <w:r w:rsidR="00FC22A3" w:rsidRPr="00FC22A3">
        <w:rPr>
          <w:bCs/>
          <w:sz w:val="24"/>
          <w:szCs w:val="24"/>
        </w:rPr>
        <w:t xml:space="preserve"> και πολιτική</w:t>
      </w:r>
      <w:r w:rsidR="00CA650D">
        <w:rPr>
          <w:bCs/>
          <w:sz w:val="24"/>
          <w:szCs w:val="24"/>
        </w:rPr>
        <w:t>ς</w:t>
      </w:r>
      <w:r w:rsidR="00FC22A3" w:rsidRPr="00FC22A3">
        <w:rPr>
          <w:bCs/>
          <w:sz w:val="24"/>
          <w:szCs w:val="24"/>
        </w:rPr>
        <w:t xml:space="preserve"> ένταξη</w:t>
      </w:r>
      <w:r w:rsidR="00CA650D">
        <w:rPr>
          <w:bCs/>
          <w:sz w:val="24"/>
          <w:szCs w:val="24"/>
        </w:rPr>
        <w:t>ς</w:t>
      </w:r>
      <w:r w:rsidR="00FC22A3" w:rsidRPr="00FC22A3">
        <w:rPr>
          <w:bCs/>
          <w:sz w:val="24"/>
          <w:szCs w:val="24"/>
        </w:rPr>
        <w:t xml:space="preserve"> όλων, ανεξαρτήτως ηλικίας, φύλου, αναπηρίας, φυλής, εθ</w:t>
      </w:r>
      <w:r w:rsidR="00CA650D">
        <w:rPr>
          <w:bCs/>
          <w:sz w:val="24"/>
          <w:szCs w:val="24"/>
        </w:rPr>
        <w:t xml:space="preserve">νικότητας, καταγωγής, θρησκείας ή οικονομικής ή άλλης κατάστασης. </w:t>
      </w:r>
    </w:p>
    <w:p w14:paraId="0C09D475" w14:textId="762511DC" w:rsidR="00FC22A3" w:rsidRPr="006040AA" w:rsidRDefault="006040AA" w:rsidP="006040AA">
      <w:pPr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10.3</w:t>
      </w:r>
      <w:r>
        <w:rPr>
          <w:bCs/>
          <w:sz w:val="24"/>
          <w:szCs w:val="24"/>
        </w:rPr>
        <w:tab/>
      </w:r>
      <w:r w:rsidR="00B52FAE" w:rsidRPr="006040AA">
        <w:rPr>
          <w:bCs/>
          <w:sz w:val="24"/>
          <w:szCs w:val="24"/>
        </w:rPr>
        <w:t xml:space="preserve">Διασφάλιση των ισότιμων ευκαιριών </w:t>
      </w:r>
      <w:r w:rsidR="00B52FAE" w:rsidRPr="00300643">
        <w:rPr>
          <w:bCs/>
          <w:sz w:val="24"/>
          <w:szCs w:val="24"/>
        </w:rPr>
        <w:t>και</w:t>
      </w:r>
      <w:r w:rsidR="00FC22A3" w:rsidRPr="00300643">
        <w:rPr>
          <w:bCs/>
          <w:sz w:val="24"/>
          <w:szCs w:val="24"/>
        </w:rPr>
        <w:t xml:space="preserve"> μείωση των </w:t>
      </w:r>
      <w:r w:rsidR="00B52FAE" w:rsidRPr="00300643">
        <w:rPr>
          <w:bCs/>
          <w:sz w:val="24"/>
          <w:szCs w:val="24"/>
        </w:rPr>
        <w:t>αποτελεσμάτων των ανισοτήτων, μέσω</w:t>
      </w:r>
      <w:r w:rsidR="002858F5" w:rsidRPr="00300643">
        <w:rPr>
          <w:bCs/>
          <w:sz w:val="24"/>
          <w:szCs w:val="24"/>
        </w:rPr>
        <w:t>, μεταξύ άλλων,</w:t>
      </w:r>
      <w:r w:rsidR="00B52FAE" w:rsidRPr="00300643">
        <w:rPr>
          <w:bCs/>
          <w:sz w:val="24"/>
          <w:szCs w:val="24"/>
        </w:rPr>
        <w:t xml:space="preserve"> της</w:t>
      </w:r>
      <w:r w:rsidR="00B52FAE" w:rsidRPr="006040AA">
        <w:rPr>
          <w:bCs/>
          <w:sz w:val="24"/>
          <w:szCs w:val="24"/>
        </w:rPr>
        <w:t xml:space="preserve"> εξάλειψης νόμων</w:t>
      </w:r>
      <w:r w:rsidR="00D53E24">
        <w:rPr>
          <w:bCs/>
          <w:sz w:val="24"/>
          <w:szCs w:val="24"/>
        </w:rPr>
        <w:t>,</w:t>
      </w:r>
      <w:r w:rsidR="00D53E24" w:rsidRPr="00D53E24">
        <w:rPr>
          <w:bCs/>
          <w:sz w:val="24"/>
          <w:szCs w:val="24"/>
        </w:rPr>
        <w:t xml:space="preserve"> </w:t>
      </w:r>
      <w:r w:rsidR="00D53E24" w:rsidRPr="006040AA">
        <w:rPr>
          <w:bCs/>
          <w:sz w:val="24"/>
          <w:szCs w:val="24"/>
        </w:rPr>
        <w:t>πολιτικών και πρακτικών</w:t>
      </w:r>
      <w:r w:rsidR="00D53E24">
        <w:rPr>
          <w:bCs/>
          <w:sz w:val="24"/>
          <w:szCs w:val="24"/>
        </w:rPr>
        <w:t xml:space="preserve"> που επιτρέπουν διακρίσεις</w:t>
      </w:r>
      <w:r w:rsidR="00B52FAE" w:rsidRPr="006040AA">
        <w:rPr>
          <w:bCs/>
          <w:sz w:val="24"/>
          <w:szCs w:val="24"/>
        </w:rPr>
        <w:t>, και</w:t>
      </w:r>
      <w:r w:rsidR="00FC22A3" w:rsidRPr="006040AA">
        <w:rPr>
          <w:bCs/>
          <w:sz w:val="24"/>
          <w:szCs w:val="24"/>
        </w:rPr>
        <w:t xml:space="preserve"> </w:t>
      </w:r>
      <w:r w:rsidR="00B52FAE" w:rsidRPr="006040AA">
        <w:rPr>
          <w:bCs/>
          <w:sz w:val="24"/>
          <w:szCs w:val="24"/>
        </w:rPr>
        <w:t xml:space="preserve">της προαγωγής </w:t>
      </w:r>
      <w:r w:rsidR="008656B9" w:rsidRPr="006040AA">
        <w:rPr>
          <w:bCs/>
          <w:sz w:val="24"/>
          <w:szCs w:val="24"/>
        </w:rPr>
        <w:t xml:space="preserve">των κατάλληλων νομοθεσιών, πολιτικών και δράσεων σε σχέση με αυτό το θέμα. </w:t>
      </w:r>
    </w:p>
    <w:p w14:paraId="70283171" w14:textId="072B2BA6" w:rsidR="00FC22A3" w:rsidRDefault="008656B9" w:rsidP="006040AA">
      <w:pPr>
        <w:pStyle w:val="a3"/>
        <w:numPr>
          <w:ilvl w:val="1"/>
          <w:numId w:val="15"/>
        </w:numPr>
        <w:ind w:left="567" w:hanging="567"/>
        <w:jc w:val="both"/>
        <w:rPr>
          <w:bCs/>
          <w:sz w:val="24"/>
          <w:szCs w:val="24"/>
        </w:rPr>
      </w:pPr>
      <w:r w:rsidRPr="006040AA">
        <w:rPr>
          <w:bCs/>
          <w:sz w:val="24"/>
          <w:szCs w:val="24"/>
        </w:rPr>
        <w:t xml:space="preserve">Υιοθέτηση </w:t>
      </w:r>
      <w:r w:rsidR="00EE045F" w:rsidRPr="006040AA">
        <w:rPr>
          <w:bCs/>
          <w:sz w:val="24"/>
          <w:szCs w:val="24"/>
        </w:rPr>
        <w:t>πολιτικών, ιδιαίτερα</w:t>
      </w:r>
      <w:r w:rsidRPr="006040AA">
        <w:rPr>
          <w:bCs/>
          <w:sz w:val="24"/>
          <w:szCs w:val="24"/>
        </w:rPr>
        <w:t xml:space="preserve"> φορολογικών</w:t>
      </w:r>
      <w:r w:rsidR="00D53E24">
        <w:rPr>
          <w:bCs/>
          <w:sz w:val="24"/>
          <w:szCs w:val="24"/>
        </w:rPr>
        <w:t xml:space="preserve"> και</w:t>
      </w:r>
      <w:r w:rsidRPr="006040AA">
        <w:rPr>
          <w:bCs/>
          <w:sz w:val="24"/>
          <w:szCs w:val="24"/>
        </w:rPr>
        <w:t xml:space="preserve"> μισθολογικών</w:t>
      </w:r>
      <w:r w:rsidR="00D53E24">
        <w:rPr>
          <w:bCs/>
          <w:sz w:val="24"/>
          <w:szCs w:val="24"/>
        </w:rPr>
        <w:t>, καθώς</w:t>
      </w:r>
      <w:r w:rsidRPr="006040AA">
        <w:rPr>
          <w:bCs/>
          <w:sz w:val="24"/>
          <w:szCs w:val="24"/>
        </w:rPr>
        <w:t xml:space="preserve"> και πολιτικών</w:t>
      </w:r>
      <w:r w:rsidR="00FC22A3" w:rsidRPr="006040AA">
        <w:rPr>
          <w:bCs/>
          <w:sz w:val="24"/>
          <w:szCs w:val="24"/>
        </w:rPr>
        <w:t xml:space="preserve"> κοινωνικής προστασίας</w:t>
      </w:r>
      <w:r w:rsidRPr="006040AA">
        <w:rPr>
          <w:bCs/>
          <w:sz w:val="24"/>
          <w:szCs w:val="24"/>
        </w:rPr>
        <w:t>, και προοδευτική επίτευξη</w:t>
      </w:r>
      <w:r w:rsidR="00FC22A3" w:rsidRPr="006040AA">
        <w:rPr>
          <w:bCs/>
          <w:sz w:val="24"/>
          <w:szCs w:val="24"/>
        </w:rPr>
        <w:t xml:space="preserve"> μεγαλύτερη</w:t>
      </w:r>
      <w:r w:rsidRPr="006040AA">
        <w:rPr>
          <w:bCs/>
          <w:sz w:val="24"/>
          <w:szCs w:val="24"/>
        </w:rPr>
        <w:t>ς</w:t>
      </w:r>
      <w:r w:rsidR="00FC22A3" w:rsidRPr="006040AA">
        <w:rPr>
          <w:bCs/>
          <w:sz w:val="24"/>
          <w:szCs w:val="24"/>
        </w:rPr>
        <w:t xml:space="preserve"> ισότητα</w:t>
      </w:r>
      <w:r w:rsidRPr="006040AA">
        <w:rPr>
          <w:bCs/>
          <w:sz w:val="24"/>
          <w:szCs w:val="24"/>
        </w:rPr>
        <w:t xml:space="preserve">ς. </w:t>
      </w:r>
    </w:p>
    <w:p w14:paraId="50FDAAF2" w14:textId="77777777" w:rsidR="006040AA" w:rsidRPr="006040AA" w:rsidRDefault="006040AA" w:rsidP="006040AA">
      <w:pPr>
        <w:pStyle w:val="a3"/>
        <w:ind w:left="567"/>
        <w:jc w:val="both"/>
        <w:rPr>
          <w:bCs/>
          <w:sz w:val="24"/>
          <w:szCs w:val="24"/>
        </w:rPr>
      </w:pPr>
    </w:p>
    <w:p w14:paraId="2E93D929" w14:textId="77777777" w:rsidR="00FC22A3" w:rsidRDefault="00F47326" w:rsidP="006040AA">
      <w:pPr>
        <w:pStyle w:val="a3"/>
        <w:numPr>
          <w:ilvl w:val="1"/>
          <w:numId w:val="15"/>
        </w:numPr>
        <w:ind w:left="567" w:hanging="567"/>
        <w:jc w:val="both"/>
        <w:rPr>
          <w:bCs/>
          <w:sz w:val="24"/>
          <w:szCs w:val="24"/>
        </w:rPr>
      </w:pPr>
      <w:r w:rsidRPr="006040AA">
        <w:rPr>
          <w:bCs/>
          <w:sz w:val="24"/>
          <w:szCs w:val="24"/>
        </w:rPr>
        <w:t xml:space="preserve">Βελτίωση </w:t>
      </w:r>
      <w:r w:rsidR="00FC22A3" w:rsidRPr="006040AA">
        <w:rPr>
          <w:bCs/>
          <w:sz w:val="24"/>
          <w:szCs w:val="24"/>
        </w:rPr>
        <w:t>τη</w:t>
      </w:r>
      <w:r w:rsidRPr="006040AA">
        <w:rPr>
          <w:bCs/>
          <w:sz w:val="24"/>
          <w:szCs w:val="24"/>
        </w:rPr>
        <w:t>ς</w:t>
      </w:r>
      <w:r w:rsidR="00FC22A3" w:rsidRPr="006040AA">
        <w:rPr>
          <w:bCs/>
          <w:sz w:val="24"/>
          <w:szCs w:val="24"/>
        </w:rPr>
        <w:t xml:space="preserve"> ρύθμιση</w:t>
      </w:r>
      <w:r w:rsidRPr="006040AA">
        <w:rPr>
          <w:bCs/>
          <w:sz w:val="24"/>
          <w:szCs w:val="24"/>
        </w:rPr>
        <w:t>ς και της παρακολούθησης</w:t>
      </w:r>
      <w:r w:rsidR="00FC22A3" w:rsidRPr="006040AA">
        <w:rPr>
          <w:bCs/>
          <w:sz w:val="24"/>
          <w:szCs w:val="24"/>
        </w:rPr>
        <w:t xml:space="preserve"> των παγκόσμιων χρηματοπιστωτι</w:t>
      </w:r>
      <w:r w:rsidRPr="006040AA">
        <w:rPr>
          <w:bCs/>
          <w:sz w:val="24"/>
          <w:szCs w:val="24"/>
        </w:rPr>
        <w:t xml:space="preserve">κών αγορών και ιδρυμάτων, και ενίσχυση της εφαρμογής αυτών των ρυθμίσεων. </w:t>
      </w:r>
    </w:p>
    <w:p w14:paraId="78FECC2A" w14:textId="77777777" w:rsidR="006040AA" w:rsidRPr="006040AA" w:rsidRDefault="006040AA" w:rsidP="006040AA">
      <w:pPr>
        <w:pStyle w:val="a3"/>
        <w:rPr>
          <w:bCs/>
          <w:sz w:val="24"/>
          <w:szCs w:val="24"/>
        </w:rPr>
      </w:pPr>
    </w:p>
    <w:p w14:paraId="61EB5207" w14:textId="1E362333" w:rsidR="00FC22A3" w:rsidRDefault="00687B7A" w:rsidP="006040AA">
      <w:pPr>
        <w:pStyle w:val="a3"/>
        <w:numPr>
          <w:ilvl w:val="1"/>
          <w:numId w:val="15"/>
        </w:numPr>
        <w:ind w:left="567" w:hanging="567"/>
        <w:jc w:val="both"/>
        <w:rPr>
          <w:bCs/>
          <w:sz w:val="24"/>
          <w:szCs w:val="24"/>
        </w:rPr>
      </w:pPr>
      <w:r w:rsidRPr="006040AA">
        <w:rPr>
          <w:bCs/>
          <w:sz w:val="24"/>
          <w:szCs w:val="24"/>
        </w:rPr>
        <w:t>Διασφάλιση της</w:t>
      </w:r>
      <w:r w:rsidR="00FC22A3" w:rsidRPr="006040AA">
        <w:rPr>
          <w:bCs/>
          <w:sz w:val="24"/>
          <w:szCs w:val="24"/>
        </w:rPr>
        <w:t xml:space="preserve"> ενισχυμένη</w:t>
      </w:r>
      <w:r w:rsidRPr="006040AA">
        <w:rPr>
          <w:bCs/>
          <w:sz w:val="24"/>
          <w:szCs w:val="24"/>
        </w:rPr>
        <w:t>ς</w:t>
      </w:r>
      <w:r w:rsidR="00FC22A3" w:rsidRPr="006040AA">
        <w:rPr>
          <w:bCs/>
          <w:sz w:val="24"/>
          <w:szCs w:val="24"/>
        </w:rPr>
        <w:t xml:space="preserve"> εκπροσώπηση</w:t>
      </w:r>
      <w:r w:rsidRPr="006040AA">
        <w:rPr>
          <w:bCs/>
          <w:sz w:val="24"/>
          <w:szCs w:val="24"/>
        </w:rPr>
        <w:t xml:space="preserve">ς και φωνής </w:t>
      </w:r>
      <w:r w:rsidR="00FC22A3" w:rsidRPr="006040AA">
        <w:rPr>
          <w:bCs/>
          <w:sz w:val="24"/>
          <w:szCs w:val="24"/>
        </w:rPr>
        <w:t>των αναπτυσσόμενων χωρών στη λήψη αποφάσεων</w:t>
      </w:r>
      <w:r w:rsidRPr="006040AA">
        <w:rPr>
          <w:bCs/>
          <w:sz w:val="24"/>
          <w:szCs w:val="24"/>
        </w:rPr>
        <w:t xml:space="preserve"> σε παγκόσμιους </w:t>
      </w:r>
      <w:r w:rsidR="00FC22A3" w:rsidRPr="006040AA">
        <w:rPr>
          <w:bCs/>
          <w:sz w:val="24"/>
          <w:szCs w:val="24"/>
        </w:rPr>
        <w:t xml:space="preserve">οικονομικούς </w:t>
      </w:r>
      <w:r w:rsidRPr="006040AA">
        <w:rPr>
          <w:bCs/>
          <w:sz w:val="24"/>
          <w:szCs w:val="24"/>
        </w:rPr>
        <w:t xml:space="preserve">και χρηματοπιστωτικούς </w:t>
      </w:r>
      <w:r w:rsidR="00FC22A3" w:rsidRPr="006040AA">
        <w:rPr>
          <w:bCs/>
          <w:sz w:val="24"/>
          <w:szCs w:val="24"/>
        </w:rPr>
        <w:t>θεσμούς</w:t>
      </w:r>
      <w:r w:rsidRPr="006040AA">
        <w:rPr>
          <w:bCs/>
          <w:sz w:val="24"/>
          <w:szCs w:val="24"/>
        </w:rPr>
        <w:t>,</w:t>
      </w:r>
      <w:r w:rsidR="00FC22A3" w:rsidRPr="006040AA">
        <w:rPr>
          <w:bCs/>
          <w:sz w:val="24"/>
          <w:szCs w:val="24"/>
        </w:rPr>
        <w:t xml:space="preserve"> </w:t>
      </w:r>
      <w:r w:rsidRPr="006040AA">
        <w:rPr>
          <w:bCs/>
          <w:sz w:val="24"/>
          <w:szCs w:val="24"/>
        </w:rPr>
        <w:t xml:space="preserve">προκειμένου </w:t>
      </w:r>
      <w:r w:rsidR="00FC22A3" w:rsidRPr="006040AA">
        <w:rPr>
          <w:bCs/>
          <w:sz w:val="24"/>
          <w:szCs w:val="24"/>
        </w:rPr>
        <w:t>να</w:t>
      </w:r>
      <w:r w:rsidR="006040AA">
        <w:rPr>
          <w:bCs/>
          <w:sz w:val="24"/>
          <w:szCs w:val="24"/>
        </w:rPr>
        <w:t xml:space="preserve"> παρέχονται</w:t>
      </w:r>
      <w:r w:rsidR="00FC22A3" w:rsidRPr="006040AA">
        <w:rPr>
          <w:bCs/>
          <w:sz w:val="24"/>
          <w:szCs w:val="24"/>
        </w:rPr>
        <w:t xml:space="preserve"> πιο αποτελεσματικοί, α</w:t>
      </w:r>
      <w:r w:rsidRPr="006040AA">
        <w:rPr>
          <w:bCs/>
          <w:sz w:val="24"/>
          <w:szCs w:val="24"/>
        </w:rPr>
        <w:t>ξιόπιστοι, υπεύθυνοι και νομιμοποιημένοι</w:t>
      </w:r>
      <w:r w:rsidR="00FC22A3" w:rsidRPr="006040AA">
        <w:rPr>
          <w:bCs/>
          <w:sz w:val="24"/>
          <w:szCs w:val="24"/>
        </w:rPr>
        <w:t xml:space="preserve"> θεσμοί</w:t>
      </w:r>
      <w:r w:rsidRPr="006040AA">
        <w:rPr>
          <w:bCs/>
          <w:sz w:val="24"/>
          <w:szCs w:val="24"/>
        </w:rPr>
        <w:t>.</w:t>
      </w:r>
    </w:p>
    <w:p w14:paraId="1BB6D09B" w14:textId="77777777" w:rsidR="006040AA" w:rsidRPr="006040AA" w:rsidRDefault="006040AA" w:rsidP="006040AA">
      <w:pPr>
        <w:pStyle w:val="a3"/>
        <w:rPr>
          <w:bCs/>
          <w:sz w:val="24"/>
          <w:szCs w:val="24"/>
        </w:rPr>
      </w:pPr>
    </w:p>
    <w:p w14:paraId="4F6D79AA" w14:textId="43E20AA6" w:rsidR="00FC22A3" w:rsidRDefault="005C701A" w:rsidP="006040AA">
      <w:pPr>
        <w:pStyle w:val="a3"/>
        <w:numPr>
          <w:ilvl w:val="1"/>
          <w:numId w:val="15"/>
        </w:numPr>
        <w:ind w:left="567" w:hanging="567"/>
        <w:jc w:val="both"/>
        <w:rPr>
          <w:bCs/>
          <w:sz w:val="24"/>
          <w:szCs w:val="24"/>
        </w:rPr>
      </w:pPr>
      <w:r w:rsidRPr="006040AA">
        <w:rPr>
          <w:bCs/>
          <w:sz w:val="24"/>
          <w:szCs w:val="24"/>
        </w:rPr>
        <w:t>Διευκόλυνση της μεθοδικής, ασφαλούς, ομαλής και υπεύθυνης</w:t>
      </w:r>
      <w:r w:rsidR="00FC22A3" w:rsidRPr="006040AA">
        <w:rPr>
          <w:bCs/>
          <w:sz w:val="24"/>
          <w:szCs w:val="24"/>
        </w:rPr>
        <w:t xml:space="preserve"> μετανάστευση</w:t>
      </w:r>
      <w:r w:rsidRPr="006040AA">
        <w:rPr>
          <w:bCs/>
          <w:sz w:val="24"/>
          <w:szCs w:val="24"/>
        </w:rPr>
        <w:t xml:space="preserve">ς και </w:t>
      </w:r>
      <w:r w:rsidR="009608F5">
        <w:rPr>
          <w:bCs/>
          <w:sz w:val="24"/>
          <w:szCs w:val="24"/>
        </w:rPr>
        <w:t xml:space="preserve">της </w:t>
      </w:r>
      <w:r w:rsidR="00FC22A3" w:rsidRPr="006040AA">
        <w:rPr>
          <w:bCs/>
          <w:sz w:val="24"/>
          <w:szCs w:val="24"/>
        </w:rPr>
        <w:t>κινητικότητα</w:t>
      </w:r>
      <w:r w:rsidRPr="006040AA">
        <w:rPr>
          <w:bCs/>
          <w:sz w:val="24"/>
          <w:szCs w:val="24"/>
        </w:rPr>
        <w:t>ς</w:t>
      </w:r>
      <w:r w:rsidR="00FC22A3" w:rsidRPr="006040AA">
        <w:rPr>
          <w:bCs/>
          <w:sz w:val="24"/>
          <w:szCs w:val="24"/>
        </w:rPr>
        <w:t xml:space="preserve"> των ανθρώπων</w:t>
      </w:r>
      <w:r w:rsidRPr="006040AA">
        <w:rPr>
          <w:bCs/>
          <w:sz w:val="24"/>
          <w:szCs w:val="24"/>
        </w:rPr>
        <w:t>,</w:t>
      </w:r>
      <w:r w:rsidR="00FC22A3" w:rsidRPr="006040AA">
        <w:rPr>
          <w:bCs/>
          <w:sz w:val="24"/>
          <w:szCs w:val="24"/>
        </w:rPr>
        <w:t xml:space="preserve"> μέσω της εφαρμογής </w:t>
      </w:r>
      <w:r w:rsidR="009A4CC5" w:rsidRPr="006040AA">
        <w:rPr>
          <w:bCs/>
          <w:sz w:val="24"/>
          <w:szCs w:val="24"/>
        </w:rPr>
        <w:t xml:space="preserve">σχεδιασμένων και καλά διαχειριζόμενων </w:t>
      </w:r>
      <w:r w:rsidR="00FC22A3" w:rsidRPr="006040AA">
        <w:rPr>
          <w:bCs/>
          <w:sz w:val="24"/>
          <w:szCs w:val="24"/>
        </w:rPr>
        <w:t>μεταναστατευτικών πολιτικών</w:t>
      </w:r>
      <w:r w:rsidRPr="006040AA">
        <w:rPr>
          <w:bCs/>
          <w:sz w:val="24"/>
          <w:szCs w:val="24"/>
        </w:rPr>
        <w:t>.</w:t>
      </w:r>
    </w:p>
    <w:p w14:paraId="35E140CE" w14:textId="77777777" w:rsidR="004E2B2C" w:rsidRPr="004E2B2C" w:rsidRDefault="004E2B2C" w:rsidP="004E2B2C">
      <w:pPr>
        <w:pStyle w:val="a3"/>
        <w:rPr>
          <w:bCs/>
          <w:sz w:val="24"/>
          <w:szCs w:val="24"/>
        </w:rPr>
      </w:pPr>
    </w:p>
    <w:p w14:paraId="1D7FF4B5" w14:textId="77777777" w:rsidR="00FC22A3" w:rsidRPr="00FC22A3" w:rsidRDefault="006040AA" w:rsidP="006040AA">
      <w:pPr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10.α</w:t>
      </w:r>
      <w:r>
        <w:rPr>
          <w:bCs/>
          <w:sz w:val="24"/>
          <w:szCs w:val="24"/>
        </w:rPr>
        <w:tab/>
      </w:r>
      <w:r w:rsidR="00E44A0F">
        <w:rPr>
          <w:bCs/>
          <w:sz w:val="24"/>
          <w:szCs w:val="24"/>
        </w:rPr>
        <w:t>Εφαρμογή της</w:t>
      </w:r>
      <w:r w:rsidR="00FC22A3" w:rsidRPr="00FC22A3">
        <w:rPr>
          <w:bCs/>
          <w:sz w:val="24"/>
          <w:szCs w:val="24"/>
        </w:rPr>
        <w:t xml:space="preserve"> αρχή</w:t>
      </w:r>
      <w:r w:rsidR="00E44A0F">
        <w:rPr>
          <w:bCs/>
          <w:sz w:val="24"/>
          <w:szCs w:val="24"/>
        </w:rPr>
        <w:t>ς της ειδικής και διαφοροποιημένης</w:t>
      </w:r>
      <w:r w:rsidR="00FC22A3" w:rsidRPr="00FC22A3">
        <w:rPr>
          <w:bCs/>
          <w:sz w:val="24"/>
          <w:szCs w:val="24"/>
        </w:rPr>
        <w:t xml:space="preserve"> διαχείρισης προς τις αναπτυσσόμενες χώρες</w:t>
      </w:r>
      <w:r w:rsidR="00E44A0F">
        <w:rPr>
          <w:bCs/>
          <w:sz w:val="24"/>
          <w:szCs w:val="24"/>
        </w:rPr>
        <w:t xml:space="preserve">, ιδίως </w:t>
      </w:r>
      <w:r w:rsidR="001740EB">
        <w:rPr>
          <w:bCs/>
          <w:sz w:val="24"/>
          <w:szCs w:val="24"/>
        </w:rPr>
        <w:t xml:space="preserve">προς </w:t>
      </w:r>
      <w:r w:rsidR="00FC22A3" w:rsidRPr="00FC22A3">
        <w:rPr>
          <w:bCs/>
          <w:sz w:val="24"/>
          <w:szCs w:val="24"/>
        </w:rPr>
        <w:t xml:space="preserve">τις λιγότερο ανεπτυγμένες </w:t>
      </w:r>
      <w:r w:rsidR="00E44A0F">
        <w:rPr>
          <w:bCs/>
          <w:sz w:val="24"/>
          <w:szCs w:val="24"/>
        </w:rPr>
        <w:t xml:space="preserve">χώρες, σύμφωνα </w:t>
      </w:r>
      <w:r w:rsidR="00FC22A3" w:rsidRPr="00FC22A3">
        <w:rPr>
          <w:bCs/>
          <w:sz w:val="24"/>
          <w:szCs w:val="24"/>
        </w:rPr>
        <w:t>με τις συμφωνίες του Παγκόσμιου Οργανισμού Εμπορίου</w:t>
      </w:r>
      <w:r w:rsidR="00E44A0F">
        <w:rPr>
          <w:bCs/>
          <w:sz w:val="24"/>
          <w:szCs w:val="24"/>
        </w:rPr>
        <w:t>.</w:t>
      </w:r>
    </w:p>
    <w:p w14:paraId="50DB7D60" w14:textId="33533F3B" w:rsidR="00FC22A3" w:rsidRPr="00FC22A3" w:rsidRDefault="006040AA" w:rsidP="006040AA">
      <w:pPr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10.β</w:t>
      </w:r>
      <w:r>
        <w:rPr>
          <w:bCs/>
          <w:sz w:val="24"/>
          <w:szCs w:val="24"/>
        </w:rPr>
        <w:tab/>
      </w:r>
      <w:r w:rsidR="00B84152">
        <w:rPr>
          <w:bCs/>
          <w:sz w:val="24"/>
          <w:szCs w:val="24"/>
        </w:rPr>
        <w:t>Ενθάρρυνση</w:t>
      </w:r>
      <w:r w:rsidR="00FC22A3" w:rsidRPr="00FC22A3">
        <w:rPr>
          <w:bCs/>
          <w:sz w:val="24"/>
          <w:szCs w:val="24"/>
        </w:rPr>
        <w:t xml:space="preserve"> τη</w:t>
      </w:r>
      <w:r w:rsidR="00B84152">
        <w:rPr>
          <w:bCs/>
          <w:sz w:val="24"/>
          <w:szCs w:val="24"/>
        </w:rPr>
        <w:t>ς</w:t>
      </w:r>
      <w:r w:rsidR="00FC22A3" w:rsidRPr="00FC22A3">
        <w:rPr>
          <w:bCs/>
          <w:sz w:val="24"/>
          <w:szCs w:val="24"/>
        </w:rPr>
        <w:t xml:space="preserve"> δημόσια</w:t>
      </w:r>
      <w:r w:rsidR="00B84152">
        <w:rPr>
          <w:bCs/>
          <w:sz w:val="24"/>
          <w:szCs w:val="24"/>
        </w:rPr>
        <w:t>ς</w:t>
      </w:r>
      <w:r w:rsidR="00FC22A3" w:rsidRPr="00FC22A3">
        <w:rPr>
          <w:bCs/>
          <w:sz w:val="24"/>
          <w:szCs w:val="24"/>
        </w:rPr>
        <w:t xml:space="preserve"> αναπτυξιακή</w:t>
      </w:r>
      <w:r w:rsidR="00B84152">
        <w:rPr>
          <w:bCs/>
          <w:sz w:val="24"/>
          <w:szCs w:val="24"/>
        </w:rPr>
        <w:t>ς</w:t>
      </w:r>
      <w:r w:rsidR="00FC22A3" w:rsidRPr="00FC22A3">
        <w:rPr>
          <w:bCs/>
          <w:sz w:val="24"/>
          <w:szCs w:val="24"/>
        </w:rPr>
        <w:t xml:space="preserve"> βοήθεια</w:t>
      </w:r>
      <w:r w:rsidR="00B84152">
        <w:rPr>
          <w:bCs/>
          <w:sz w:val="24"/>
          <w:szCs w:val="24"/>
        </w:rPr>
        <w:t>ς και των χρηματικών ροών</w:t>
      </w:r>
      <w:r w:rsidR="00FC22A3" w:rsidRPr="00FC22A3">
        <w:rPr>
          <w:bCs/>
          <w:sz w:val="24"/>
          <w:szCs w:val="24"/>
        </w:rPr>
        <w:t>, συμπεριλαμβανομένων των άμεσων επενδύσεων, σε κράτη όπου εμφανίζεται μεγαλύτερη ανάγκη</w:t>
      </w:r>
      <w:r w:rsidR="00B84152">
        <w:rPr>
          <w:bCs/>
          <w:sz w:val="24"/>
          <w:szCs w:val="24"/>
        </w:rPr>
        <w:t>,</w:t>
      </w:r>
      <w:r w:rsidR="00FC22A3" w:rsidRPr="00FC22A3">
        <w:rPr>
          <w:bCs/>
          <w:sz w:val="24"/>
          <w:szCs w:val="24"/>
        </w:rPr>
        <w:t xml:space="preserve"> και ιδίως στις λιγότερο ανεπτυγμένες χώρες, τις  αφρικανικές χώρες καθώς και </w:t>
      </w:r>
      <w:r w:rsidR="00F40153">
        <w:rPr>
          <w:bCs/>
          <w:sz w:val="24"/>
          <w:szCs w:val="24"/>
        </w:rPr>
        <w:t>σ</w:t>
      </w:r>
      <w:r w:rsidR="00FC22A3" w:rsidRPr="00FC22A3">
        <w:rPr>
          <w:bCs/>
          <w:sz w:val="24"/>
          <w:szCs w:val="24"/>
        </w:rPr>
        <w:t xml:space="preserve">τα </w:t>
      </w:r>
      <w:r w:rsidR="00F40153" w:rsidRPr="00FC22A3">
        <w:rPr>
          <w:bCs/>
          <w:sz w:val="24"/>
          <w:szCs w:val="24"/>
        </w:rPr>
        <w:t xml:space="preserve">μικρά αναπτυσσόμενα </w:t>
      </w:r>
      <w:r w:rsidR="00FC22A3" w:rsidRPr="00FC22A3">
        <w:rPr>
          <w:bCs/>
          <w:sz w:val="24"/>
          <w:szCs w:val="24"/>
        </w:rPr>
        <w:t>περίκλειστα και νησιωτικά κράτη</w:t>
      </w:r>
      <w:r w:rsidR="00B84152">
        <w:rPr>
          <w:bCs/>
          <w:sz w:val="24"/>
          <w:szCs w:val="24"/>
        </w:rPr>
        <w:t>, σύμφωνα με τα εθνικά τους</w:t>
      </w:r>
      <w:r w:rsidR="00FC22A3" w:rsidRPr="00FC22A3">
        <w:rPr>
          <w:bCs/>
          <w:sz w:val="24"/>
          <w:szCs w:val="24"/>
        </w:rPr>
        <w:t xml:space="preserve"> </w:t>
      </w:r>
      <w:r w:rsidR="00B84152">
        <w:rPr>
          <w:bCs/>
          <w:sz w:val="24"/>
          <w:szCs w:val="24"/>
        </w:rPr>
        <w:t xml:space="preserve">σχέδια </w:t>
      </w:r>
      <w:r w:rsidR="00FC22A3" w:rsidRPr="00FC22A3">
        <w:rPr>
          <w:bCs/>
          <w:sz w:val="24"/>
          <w:szCs w:val="24"/>
        </w:rPr>
        <w:t>και προγράμματα</w:t>
      </w:r>
      <w:r w:rsidR="00B84152">
        <w:rPr>
          <w:bCs/>
          <w:sz w:val="24"/>
          <w:szCs w:val="24"/>
        </w:rPr>
        <w:t>.</w:t>
      </w:r>
    </w:p>
    <w:p w14:paraId="679AC2AC" w14:textId="1BAD7BA0" w:rsidR="00D150FE" w:rsidRPr="00035FD5" w:rsidRDefault="006040AA" w:rsidP="00035FD5">
      <w:pPr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10.γ</w:t>
      </w:r>
      <w:r>
        <w:rPr>
          <w:bCs/>
          <w:sz w:val="24"/>
          <w:szCs w:val="24"/>
        </w:rPr>
        <w:tab/>
      </w:r>
      <w:r w:rsidR="00B84152">
        <w:rPr>
          <w:bCs/>
          <w:sz w:val="24"/>
          <w:szCs w:val="24"/>
        </w:rPr>
        <w:t>Έως το 2030,  μείωση</w:t>
      </w:r>
      <w:r w:rsidR="00FC22A3" w:rsidRPr="00FC22A3">
        <w:rPr>
          <w:bCs/>
          <w:sz w:val="24"/>
          <w:szCs w:val="24"/>
        </w:rPr>
        <w:t xml:space="preserve">, </w:t>
      </w:r>
      <w:r w:rsidR="00B84152">
        <w:rPr>
          <w:bCs/>
          <w:sz w:val="24"/>
          <w:szCs w:val="24"/>
        </w:rPr>
        <w:t>σε ποσοστό λιγότερο του 3%, των εξόδων</w:t>
      </w:r>
      <w:r w:rsidR="00FC22A3" w:rsidRPr="00FC22A3">
        <w:rPr>
          <w:bCs/>
          <w:sz w:val="24"/>
          <w:szCs w:val="24"/>
        </w:rPr>
        <w:t xml:space="preserve"> </w:t>
      </w:r>
      <w:r w:rsidR="00B84152">
        <w:rPr>
          <w:bCs/>
          <w:sz w:val="24"/>
          <w:szCs w:val="24"/>
        </w:rPr>
        <w:t xml:space="preserve">συναλλαγής για τα εμβάσματα </w:t>
      </w:r>
      <w:r w:rsidR="00FC22A3" w:rsidRPr="00FC22A3">
        <w:rPr>
          <w:bCs/>
          <w:sz w:val="24"/>
          <w:szCs w:val="24"/>
        </w:rPr>
        <w:t>των μεταναστών</w:t>
      </w:r>
      <w:r w:rsidR="00B84152">
        <w:rPr>
          <w:bCs/>
          <w:sz w:val="24"/>
          <w:szCs w:val="24"/>
        </w:rPr>
        <w:t>,</w:t>
      </w:r>
      <w:r w:rsidR="00FC22A3" w:rsidRPr="00FC22A3">
        <w:rPr>
          <w:bCs/>
          <w:sz w:val="24"/>
          <w:szCs w:val="24"/>
        </w:rPr>
        <w:t xml:space="preserve"> και </w:t>
      </w:r>
      <w:r w:rsidR="00B84152">
        <w:rPr>
          <w:bCs/>
          <w:sz w:val="24"/>
          <w:szCs w:val="24"/>
        </w:rPr>
        <w:t>εξάλειψη των ροών</w:t>
      </w:r>
      <w:r w:rsidR="00FC22A3" w:rsidRPr="00FC22A3">
        <w:rPr>
          <w:bCs/>
          <w:sz w:val="24"/>
          <w:szCs w:val="24"/>
        </w:rPr>
        <w:t xml:space="preserve"> εμβασμάτων </w:t>
      </w:r>
      <w:r w:rsidR="00B84152">
        <w:rPr>
          <w:bCs/>
          <w:sz w:val="24"/>
          <w:szCs w:val="24"/>
        </w:rPr>
        <w:t xml:space="preserve">με κόστος που υπερβαίνει </w:t>
      </w:r>
      <w:r w:rsidR="00FC22A3" w:rsidRPr="00FC22A3">
        <w:rPr>
          <w:bCs/>
          <w:sz w:val="24"/>
          <w:szCs w:val="24"/>
        </w:rPr>
        <w:t>το 5%</w:t>
      </w:r>
      <w:r w:rsidR="00B84152">
        <w:rPr>
          <w:bCs/>
          <w:sz w:val="24"/>
          <w:szCs w:val="24"/>
        </w:rPr>
        <w:t>.</w:t>
      </w:r>
      <w:bookmarkStart w:id="0" w:name="_GoBack"/>
      <w:bookmarkEnd w:id="0"/>
    </w:p>
    <w:p w14:paraId="0EF7BCF8" w14:textId="77777777" w:rsidR="00300643" w:rsidRDefault="00300643" w:rsidP="006F4D1A">
      <w:pPr>
        <w:jc w:val="both"/>
        <w:rPr>
          <w:b/>
          <w:bCs/>
          <w:sz w:val="24"/>
          <w:szCs w:val="24"/>
        </w:rPr>
      </w:pPr>
    </w:p>
    <w:p w14:paraId="47BEA43B" w14:textId="34267E30" w:rsidR="006F4D1A" w:rsidRDefault="005268B0" w:rsidP="006F4D1A">
      <w:pPr>
        <w:jc w:val="both"/>
        <w:rPr>
          <w:b/>
          <w:bCs/>
          <w:sz w:val="24"/>
          <w:szCs w:val="24"/>
        </w:rPr>
      </w:pPr>
      <w:r w:rsidRPr="001B2BB1">
        <w:rPr>
          <w:b/>
          <w:bCs/>
          <w:sz w:val="24"/>
          <w:szCs w:val="24"/>
        </w:rPr>
        <w:t>Στόχος 1</w:t>
      </w:r>
      <w:r w:rsidR="00222C50">
        <w:rPr>
          <w:b/>
          <w:bCs/>
          <w:sz w:val="24"/>
          <w:szCs w:val="24"/>
        </w:rPr>
        <w:t>1</w:t>
      </w:r>
      <w:r w:rsidR="006F4D1A" w:rsidRPr="006F4D1A">
        <w:rPr>
          <w:b/>
          <w:bCs/>
          <w:sz w:val="24"/>
          <w:szCs w:val="24"/>
        </w:rPr>
        <w:t xml:space="preserve">: Δημιουργούμε </w:t>
      </w:r>
      <w:r w:rsidR="00D150FE" w:rsidRPr="00D150FE">
        <w:rPr>
          <w:b/>
          <w:bCs/>
          <w:sz w:val="24"/>
          <w:szCs w:val="24"/>
        </w:rPr>
        <w:t xml:space="preserve">πόλεις </w:t>
      </w:r>
      <w:r w:rsidR="00D150FE">
        <w:rPr>
          <w:b/>
          <w:bCs/>
          <w:sz w:val="24"/>
          <w:szCs w:val="24"/>
        </w:rPr>
        <w:t xml:space="preserve">και </w:t>
      </w:r>
      <w:r w:rsidR="00290343" w:rsidRPr="006F4D1A">
        <w:rPr>
          <w:b/>
          <w:bCs/>
          <w:sz w:val="24"/>
          <w:szCs w:val="24"/>
        </w:rPr>
        <w:t xml:space="preserve">ανθρώπινους οικισμούς </w:t>
      </w:r>
      <w:r w:rsidR="009608F5" w:rsidRPr="006F4D1A">
        <w:rPr>
          <w:b/>
          <w:bCs/>
          <w:sz w:val="24"/>
          <w:szCs w:val="24"/>
        </w:rPr>
        <w:t>χωρίς αποκλεισμούς</w:t>
      </w:r>
      <w:r w:rsidR="009608F5">
        <w:rPr>
          <w:b/>
          <w:bCs/>
          <w:sz w:val="24"/>
          <w:szCs w:val="24"/>
        </w:rPr>
        <w:t xml:space="preserve">, </w:t>
      </w:r>
      <w:r w:rsidR="006F4D1A">
        <w:rPr>
          <w:b/>
          <w:bCs/>
          <w:sz w:val="24"/>
          <w:szCs w:val="24"/>
        </w:rPr>
        <w:t xml:space="preserve">ασφαλείς, </w:t>
      </w:r>
      <w:r w:rsidR="00D150FE">
        <w:rPr>
          <w:b/>
          <w:bCs/>
          <w:sz w:val="24"/>
          <w:szCs w:val="24"/>
        </w:rPr>
        <w:t>ανθεκτικούς και βιώσιμους</w:t>
      </w:r>
    </w:p>
    <w:p w14:paraId="77AF5860" w14:textId="77777777" w:rsidR="005B63D9" w:rsidRDefault="005B63D9" w:rsidP="006F4D1A">
      <w:pPr>
        <w:jc w:val="both"/>
        <w:rPr>
          <w:b/>
          <w:bCs/>
          <w:sz w:val="24"/>
          <w:szCs w:val="24"/>
        </w:rPr>
      </w:pPr>
    </w:p>
    <w:p w14:paraId="1CDE5F20" w14:textId="77777777" w:rsidR="005B63D9" w:rsidRDefault="00F17F8A" w:rsidP="00DA04E8">
      <w:pPr>
        <w:pStyle w:val="a3"/>
        <w:numPr>
          <w:ilvl w:val="1"/>
          <w:numId w:val="20"/>
        </w:numPr>
        <w:ind w:left="567" w:hanging="567"/>
        <w:jc w:val="both"/>
        <w:rPr>
          <w:bCs/>
          <w:sz w:val="24"/>
          <w:szCs w:val="24"/>
        </w:rPr>
      </w:pPr>
      <w:r w:rsidRPr="00DA04E8">
        <w:rPr>
          <w:bCs/>
          <w:sz w:val="24"/>
          <w:szCs w:val="24"/>
        </w:rPr>
        <w:t>Έως το 2030,  διασφάλιση της</w:t>
      </w:r>
      <w:r w:rsidR="005B63D9" w:rsidRPr="00DA04E8">
        <w:rPr>
          <w:bCs/>
          <w:sz w:val="24"/>
          <w:szCs w:val="24"/>
        </w:rPr>
        <w:t xml:space="preserve"> πρόσβαση</w:t>
      </w:r>
      <w:r w:rsidRPr="00DA04E8">
        <w:rPr>
          <w:bCs/>
          <w:sz w:val="24"/>
          <w:szCs w:val="24"/>
        </w:rPr>
        <w:t>ς</w:t>
      </w:r>
      <w:r w:rsidR="005B63D9" w:rsidRPr="00DA04E8">
        <w:rPr>
          <w:bCs/>
          <w:sz w:val="24"/>
          <w:szCs w:val="24"/>
        </w:rPr>
        <w:t xml:space="preserve"> </w:t>
      </w:r>
      <w:r w:rsidRPr="00DA04E8">
        <w:rPr>
          <w:bCs/>
          <w:sz w:val="24"/>
          <w:szCs w:val="24"/>
        </w:rPr>
        <w:t>όλων σε επαρκή, ασφαλή, προσιτή στέγαση και βασικές υπηρεσίες,</w:t>
      </w:r>
      <w:r w:rsidR="005B63D9" w:rsidRPr="00DA04E8">
        <w:rPr>
          <w:bCs/>
          <w:sz w:val="24"/>
          <w:szCs w:val="24"/>
        </w:rPr>
        <w:t xml:space="preserve"> και </w:t>
      </w:r>
      <w:r w:rsidRPr="00DA04E8">
        <w:rPr>
          <w:bCs/>
          <w:sz w:val="24"/>
          <w:szCs w:val="24"/>
        </w:rPr>
        <w:t>αναβάθμιση των φτωχογειτονιών.</w:t>
      </w:r>
    </w:p>
    <w:p w14:paraId="19F41908" w14:textId="77777777" w:rsidR="00DA04E8" w:rsidRPr="00DA04E8" w:rsidRDefault="00DA04E8" w:rsidP="00DA04E8">
      <w:pPr>
        <w:pStyle w:val="a3"/>
        <w:ind w:left="567"/>
        <w:jc w:val="both"/>
        <w:rPr>
          <w:bCs/>
          <w:sz w:val="24"/>
          <w:szCs w:val="24"/>
        </w:rPr>
      </w:pPr>
    </w:p>
    <w:p w14:paraId="4471098B" w14:textId="77777777" w:rsidR="005B63D9" w:rsidRDefault="00F17F8A" w:rsidP="00DA04E8">
      <w:pPr>
        <w:pStyle w:val="a3"/>
        <w:numPr>
          <w:ilvl w:val="1"/>
          <w:numId w:val="20"/>
        </w:numPr>
        <w:ind w:left="567" w:hanging="567"/>
        <w:jc w:val="both"/>
        <w:rPr>
          <w:bCs/>
          <w:sz w:val="24"/>
          <w:szCs w:val="24"/>
        </w:rPr>
      </w:pPr>
      <w:r w:rsidRPr="00DA04E8">
        <w:rPr>
          <w:bCs/>
          <w:sz w:val="24"/>
          <w:szCs w:val="24"/>
        </w:rPr>
        <w:t xml:space="preserve">Έως το 2030,  παροχή ασφαλών, προσιτών, </w:t>
      </w:r>
      <w:proofErr w:type="spellStart"/>
      <w:r w:rsidRPr="00DA04E8">
        <w:rPr>
          <w:bCs/>
          <w:sz w:val="24"/>
          <w:szCs w:val="24"/>
        </w:rPr>
        <w:t>προσβάσιμων</w:t>
      </w:r>
      <w:proofErr w:type="spellEnd"/>
      <w:r w:rsidRPr="00DA04E8">
        <w:rPr>
          <w:bCs/>
          <w:sz w:val="24"/>
          <w:szCs w:val="24"/>
        </w:rPr>
        <w:t xml:space="preserve"> και βιώσιμων συστημάτων </w:t>
      </w:r>
      <w:r w:rsidR="005B63D9" w:rsidRPr="00DA04E8">
        <w:rPr>
          <w:bCs/>
          <w:sz w:val="24"/>
          <w:szCs w:val="24"/>
        </w:rPr>
        <w:t>με</w:t>
      </w:r>
      <w:r w:rsidRPr="00DA04E8">
        <w:rPr>
          <w:bCs/>
          <w:sz w:val="24"/>
          <w:szCs w:val="24"/>
        </w:rPr>
        <w:t xml:space="preserve">ταφοράς για όλους, βελτίωση της </w:t>
      </w:r>
      <w:r w:rsidR="005B63D9" w:rsidRPr="00DA04E8">
        <w:rPr>
          <w:bCs/>
          <w:sz w:val="24"/>
          <w:szCs w:val="24"/>
        </w:rPr>
        <w:t>ασφάλεια</w:t>
      </w:r>
      <w:r w:rsidRPr="00DA04E8">
        <w:rPr>
          <w:bCs/>
          <w:sz w:val="24"/>
          <w:szCs w:val="24"/>
        </w:rPr>
        <w:t xml:space="preserve">ς των δρόμων, κυρίως μέσω της </w:t>
      </w:r>
      <w:r w:rsidR="005B63D9" w:rsidRPr="00DA04E8">
        <w:rPr>
          <w:bCs/>
          <w:sz w:val="24"/>
          <w:szCs w:val="24"/>
        </w:rPr>
        <w:t>επέκταση</w:t>
      </w:r>
      <w:r w:rsidRPr="00DA04E8">
        <w:rPr>
          <w:bCs/>
          <w:sz w:val="24"/>
          <w:szCs w:val="24"/>
        </w:rPr>
        <w:t>ς</w:t>
      </w:r>
      <w:r w:rsidR="005B63D9" w:rsidRPr="00DA04E8">
        <w:rPr>
          <w:bCs/>
          <w:sz w:val="24"/>
          <w:szCs w:val="24"/>
        </w:rPr>
        <w:t xml:space="preserve"> των δημόσιων συ</w:t>
      </w:r>
      <w:r w:rsidRPr="00DA04E8">
        <w:rPr>
          <w:bCs/>
          <w:sz w:val="24"/>
          <w:szCs w:val="24"/>
        </w:rPr>
        <w:t xml:space="preserve">γκοινωνιών, δίνοντας </w:t>
      </w:r>
      <w:r w:rsidR="005B63D9" w:rsidRPr="00DA04E8">
        <w:rPr>
          <w:bCs/>
          <w:sz w:val="24"/>
          <w:szCs w:val="24"/>
        </w:rPr>
        <w:t xml:space="preserve">ιδιαίτερη προσοχή στις ανάγκες εκείνων που βρίσκονται σε ευάλωτη κατάσταση, </w:t>
      </w:r>
      <w:r w:rsidRPr="00DA04E8">
        <w:rPr>
          <w:bCs/>
          <w:sz w:val="24"/>
          <w:szCs w:val="24"/>
        </w:rPr>
        <w:t xml:space="preserve">όπως είναι </w:t>
      </w:r>
      <w:r w:rsidR="005B63D9" w:rsidRPr="00DA04E8">
        <w:rPr>
          <w:bCs/>
          <w:sz w:val="24"/>
          <w:szCs w:val="24"/>
        </w:rPr>
        <w:t>οι γυναίκες, τα παιδιά, τα άτομα με αναπηρίες και οι ηλικιωμένοι</w:t>
      </w:r>
      <w:r w:rsidRPr="00DA04E8">
        <w:rPr>
          <w:bCs/>
          <w:sz w:val="24"/>
          <w:szCs w:val="24"/>
        </w:rPr>
        <w:t>.</w:t>
      </w:r>
    </w:p>
    <w:p w14:paraId="3F87F7D5" w14:textId="77777777" w:rsidR="00DA04E8" w:rsidRPr="00DA04E8" w:rsidRDefault="00DA04E8" w:rsidP="00DA04E8">
      <w:pPr>
        <w:pStyle w:val="a3"/>
        <w:ind w:left="567"/>
        <w:jc w:val="both"/>
        <w:rPr>
          <w:bCs/>
          <w:sz w:val="24"/>
          <w:szCs w:val="24"/>
        </w:rPr>
      </w:pPr>
    </w:p>
    <w:p w14:paraId="5E3B7427" w14:textId="393D91E4" w:rsidR="005B63D9" w:rsidRDefault="00D81BB7" w:rsidP="00DA04E8">
      <w:pPr>
        <w:pStyle w:val="a3"/>
        <w:numPr>
          <w:ilvl w:val="1"/>
          <w:numId w:val="20"/>
        </w:numPr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Έως το 2030,  βελτίωση</w:t>
      </w:r>
      <w:r w:rsidR="00AF171E" w:rsidRPr="00DA04E8">
        <w:rPr>
          <w:bCs/>
          <w:sz w:val="24"/>
          <w:szCs w:val="24"/>
        </w:rPr>
        <w:t xml:space="preserve"> </w:t>
      </w:r>
      <w:r w:rsidR="005B63D9" w:rsidRPr="00DA04E8">
        <w:rPr>
          <w:bCs/>
          <w:sz w:val="24"/>
          <w:szCs w:val="24"/>
        </w:rPr>
        <w:t>τη</w:t>
      </w:r>
      <w:r w:rsidR="00AF171E" w:rsidRPr="00DA04E8">
        <w:rPr>
          <w:bCs/>
          <w:sz w:val="24"/>
          <w:szCs w:val="24"/>
        </w:rPr>
        <w:t>ς</w:t>
      </w:r>
      <w:r w:rsidR="005B63D9" w:rsidRPr="00DA04E8">
        <w:rPr>
          <w:bCs/>
          <w:sz w:val="24"/>
          <w:szCs w:val="24"/>
        </w:rPr>
        <w:t xml:space="preserve"> χωρίς αποκλεισμούς και βιώσιμη</w:t>
      </w:r>
      <w:r w:rsidR="00AF171E" w:rsidRPr="00DA04E8">
        <w:rPr>
          <w:bCs/>
          <w:sz w:val="24"/>
          <w:szCs w:val="24"/>
        </w:rPr>
        <w:t>ς</w:t>
      </w:r>
      <w:r w:rsidR="005B63D9" w:rsidRPr="00DA04E8">
        <w:rPr>
          <w:bCs/>
          <w:sz w:val="24"/>
          <w:szCs w:val="24"/>
        </w:rPr>
        <w:t xml:space="preserve"> αστικοποίηση</w:t>
      </w:r>
      <w:r w:rsidR="00AF171E" w:rsidRPr="00DA04E8">
        <w:rPr>
          <w:bCs/>
          <w:sz w:val="24"/>
          <w:szCs w:val="24"/>
        </w:rPr>
        <w:t>ς</w:t>
      </w:r>
      <w:r w:rsidR="005B63D9" w:rsidRPr="00DA04E8">
        <w:rPr>
          <w:bCs/>
          <w:sz w:val="24"/>
          <w:szCs w:val="24"/>
        </w:rPr>
        <w:t xml:space="preserve"> για όλους</w:t>
      </w:r>
      <w:r w:rsidR="00C918E8" w:rsidRPr="00DA04E8">
        <w:rPr>
          <w:bCs/>
          <w:sz w:val="24"/>
          <w:szCs w:val="24"/>
        </w:rPr>
        <w:t xml:space="preserve"> καθώς</w:t>
      </w:r>
      <w:r w:rsidR="005B63D9" w:rsidRPr="00DA04E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και των ικανοτήτων</w:t>
      </w:r>
      <w:r w:rsidR="005B63D9" w:rsidRPr="00DA04E8">
        <w:rPr>
          <w:bCs/>
          <w:sz w:val="24"/>
          <w:szCs w:val="24"/>
        </w:rPr>
        <w:t xml:space="preserve"> για συμμετοχικό, </w:t>
      </w:r>
      <w:r w:rsidR="00C918E8" w:rsidRPr="00DA04E8">
        <w:rPr>
          <w:bCs/>
          <w:sz w:val="24"/>
          <w:szCs w:val="24"/>
        </w:rPr>
        <w:t xml:space="preserve">ολοκληρωμένο </w:t>
      </w:r>
      <w:r w:rsidR="005B63D9" w:rsidRPr="00DA04E8">
        <w:rPr>
          <w:bCs/>
          <w:sz w:val="24"/>
          <w:szCs w:val="24"/>
        </w:rPr>
        <w:t xml:space="preserve">και βιώσιμο </w:t>
      </w:r>
      <w:r w:rsidR="00C918E8" w:rsidRPr="00DA04E8">
        <w:rPr>
          <w:bCs/>
          <w:sz w:val="24"/>
          <w:szCs w:val="24"/>
        </w:rPr>
        <w:t xml:space="preserve">σχεδιασμό και </w:t>
      </w:r>
      <w:r w:rsidR="005B63D9" w:rsidRPr="00DA04E8">
        <w:rPr>
          <w:bCs/>
          <w:sz w:val="24"/>
          <w:szCs w:val="24"/>
        </w:rPr>
        <w:t>διαχείριση των ανθρώπινων οικισμών για όλες τις χώρες</w:t>
      </w:r>
      <w:r w:rsidR="00C918E8" w:rsidRPr="00DA04E8">
        <w:rPr>
          <w:bCs/>
          <w:sz w:val="24"/>
          <w:szCs w:val="24"/>
        </w:rPr>
        <w:t>.</w:t>
      </w:r>
    </w:p>
    <w:p w14:paraId="29E3EAD7" w14:textId="77777777" w:rsidR="00DA04E8" w:rsidRPr="00DA04E8" w:rsidRDefault="00DA04E8" w:rsidP="00DA04E8">
      <w:pPr>
        <w:pStyle w:val="a3"/>
        <w:ind w:left="567"/>
        <w:jc w:val="both"/>
        <w:rPr>
          <w:bCs/>
          <w:sz w:val="24"/>
          <w:szCs w:val="24"/>
        </w:rPr>
      </w:pPr>
    </w:p>
    <w:p w14:paraId="27B4F873" w14:textId="12031964" w:rsidR="005B63D9" w:rsidRDefault="00C918E8" w:rsidP="00DA04E8">
      <w:pPr>
        <w:pStyle w:val="a3"/>
        <w:numPr>
          <w:ilvl w:val="1"/>
          <w:numId w:val="20"/>
        </w:numPr>
        <w:ind w:left="567" w:hanging="567"/>
        <w:jc w:val="both"/>
        <w:rPr>
          <w:bCs/>
          <w:sz w:val="24"/>
          <w:szCs w:val="24"/>
        </w:rPr>
      </w:pPr>
      <w:r w:rsidRPr="00DA04E8">
        <w:rPr>
          <w:bCs/>
          <w:sz w:val="24"/>
          <w:szCs w:val="24"/>
        </w:rPr>
        <w:t>Ενίσχυση των προσπαθειών</w:t>
      </w:r>
      <w:r w:rsidR="005B63D9" w:rsidRPr="00DA04E8">
        <w:rPr>
          <w:bCs/>
          <w:sz w:val="24"/>
          <w:szCs w:val="24"/>
        </w:rPr>
        <w:t xml:space="preserve"> για την προστασία και τη διαφύλαξη της </w:t>
      </w:r>
      <w:r w:rsidR="0065436A">
        <w:rPr>
          <w:bCs/>
          <w:sz w:val="24"/>
          <w:szCs w:val="24"/>
        </w:rPr>
        <w:t xml:space="preserve">παγκόσμιας </w:t>
      </w:r>
      <w:r w:rsidR="005B63D9" w:rsidRPr="00DA04E8">
        <w:rPr>
          <w:bCs/>
          <w:sz w:val="24"/>
          <w:szCs w:val="24"/>
        </w:rPr>
        <w:t>πολιτισ</w:t>
      </w:r>
      <w:r w:rsidR="0065436A">
        <w:rPr>
          <w:bCs/>
          <w:sz w:val="24"/>
          <w:szCs w:val="24"/>
        </w:rPr>
        <w:t>τ</w:t>
      </w:r>
      <w:r w:rsidR="005B63D9" w:rsidRPr="00DA04E8">
        <w:rPr>
          <w:bCs/>
          <w:sz w:val="24"/>
          <w:szCs w:val="24"/>
        </w:rPr>
        <w:t>ικής και φυσικής κληρονομ</w:t>
      </w:r>
      <w:r w:rsidR="0065436A">
        <w:rPr>
          <w:bCs/>
          <w:sz w:val="24"/>
          <w:szCs w:val="24"/>
        </w:rPr>
        <w:t>ιά</w:t>
      </w:r>
      <w:r w:rsidR="005B63D9" w:rsidRPr="00DA04E8">
        <w:rPr>
          <w:bCs/>
          <w:sz w:val="24"/>
          <w:szCs w:val="24"/>
        </w:rPr>
        <w:t>ς</w:t>
      </w:r>
      <w:r w:rsidRPr="00DA04E8">
        <w:rPr>
          <w:bCs/>
          <w:sz w:val="24"/>
          <w:szCs w:val="24"/>
        </w:rPr>
        <w:t>.</w:t>
      </w:r>
    </w:p>
    <w:p w14:paraId="64AC0C0C" w14:textId="77777777" w:rsidR="00DA04E8" w:rsidRPr="00DA04E8" w:rsidRDefault="00DA04E8" w:rsidP="00DA04E8">
      <w:pPr>
        <w:pStyle w:val="a3"/>
        <w:rPr>
          <w:bCs/>
          <w:sz w:val="24"/>
          <w:szCs w:val="24"/>
        </w:rPr>
      </w:pPr>
    </w:p>
    <w:p w14:paraId="37571202" w14:textId="38C2540E" w:rsidR="005B63D9" w:rsidRDefault="00C918E8" w:rsidP="00DA04E8">
      <w:pPr>
        <w:pStyle w:val="a3"/>
        <w:numPr>
          <w:ilvl w:val="1"/>
          <w:numId w:val="20"/>
        </w:numPr>
        <w:ind w:left="567" w:hanging="567"/>
        <w:jc w:val="both"/>
        <w:rPr>
          <w:bCs/>
          <w:sz w:val="24"/>
          <w:szCs w:val="24"/>
        </w:rPr>
      </w:pPr>
      <w:r w:rsidRPr="00DA04E8">
        <w:rPr>
          <w:bCs/>
          <w:sz w:val="24"/>
          <w:szCs w:val="24"/>
        </w:rPr>
        <w:t>Έως το 2030,  σημαντική μείωση του αριθμού των θανάτων και του αριθμού</w:t>
      </w:r>
      <w:r w:rsidR="005B63D9" w:rsidRPr="00DA04E8">
        <w:rPr>
          <w:bCs/>
          <w:sz w:val="24"/>
          <w:szCs w:val="24"/>
        </w:rPr>
        <w:t xml:space="preserve"> των </w:t>
      </w:r>
      <w:r w:rsidR="00777DED">
        <w:rPr>
          <w:bCs/>
          <w:sz w:val="24"/>
          <w:szCs w:val="24"/>
        </w:rPr>
        <w:t xml:space="preserve">πληγέντων </w:t>
      </w:r>
      <w:r w:rsidR="005B63D9" w:rsidRPr="00DA04E8">
        <w:rPr>
          <w:bCs/>
          <w:sz w:val="24"/>
          <w:szCs w:val="24"/>
        </w:rPr>
        <w:t>από  φυσικές καταστροφές</w:t>
      </w:r>
      <w:r w:rsidRPr="00DA04E8">
        <w:rPr>
          <w:bCs/>
          <w:sz w:val="24"/>
          <w:szCs w:val="24"/>
        </w:rPr>
        <w:t>,</w:t>
      </w:r>
      <w:r w:rsidR="005B63D9" w:rsidRPr="00DA04E8">
        <w:rPr>
          <w:bCs/>
          <w:sz w:val="24"/>
          <w:szCs w:val="24"/>
        </w:rPr>
        <w:t xml:space="preserve"> καθώς </w:t>
      </w:r>
      <w:r w:rsidRPr="00DA04E8">
        <w:rPr>
          <w:bCs/>
          <w:sz w:val="24"/>
          <w:szCs w:val="24"/>
        </w:rPr>
        <w:t>και των άμεσων οικονομικών απωλειών</w:t>
      </w:r>
      <w:r w:rsidR="005B63D9" w:rsidRPr="00DA04E8">
        <w:rPr>
          <w:bCs/>
          <w:sz w:val="24"/>
          <w:szCs w:val="24"/>
        </w:rPr>
        <w:t xml:space="preserve"> </w:t>
      </w:r>
      <w:r w:rsidR="00777DED">
        <w:rPr>
          <w:bCs/>
          <w:sz w:val="24"/>
          <w:szCs w:val="24"/>
        </w:rPr>
        <w:t>σε σχέση</w:t>
      </w:r>
      <w:r w:rsidR="005B63D9" w:rsidRPr="00DA04E8">
        <w:rPr>
          <w:bCs/>
          <w:sz w:val="24"/>
          <w:szCs w:val="24"/>
        </w:rPr>
        <w:t xml:space="preserve"> με το παγκόσμιο </w:t>
      </w:r>
      <w:r w:rsidR="00777DED">
        <w:rPr>
          <w:bCs/>
          <w:sz w:val="24"/>
          <w:szCs w:val="24"/>
        </w:rPr>
        <w:t>α</w:t>
      </w:r>
      <w:r w:rsidR="005B63D9" w:rsidRPr="00DA04E8">
        <w:rPr>
          <w:bCs/>
          <w:sz w:val="24"/>
          <w:szCs w:val="24"/>
        </w:rPr>
        <w:t xml:space="preserve">καθάριστο </w:t>
      </w:r>
      <w:r w:rsidR="00777DED">
        <w:rPr>
          <w:bCs/>
          <w:sz w:val="24"/>
          <w:szCs w:val="24"/>
        </w:rPr>
        <w:t>ε</w:t>
      </w:r>
      <w:r w:rsidR="005B63D9" w:rsidRPr="00DA04E8">
        <w:rPr>
          <w:bCs/>
          <w:sz w:val="24"/>
          <w:szCs w:val="24"/>
        </w:rPr>
        <w:t xml:space="preserve">γχώριο </w:t>
      </w:r>
      <w:r w:rsidR="00777DED">
        <w:rPr>
          <w:bCs/>
          <w:sz w:val="24"/>
          <w:szCs w:val="24"/>
        </w:rPr>
        <w:t>π</w:t>
      </w:r>
      <w:r w:rsidR="005B63D9" w:rsidRPr="00DA04E8">
        <w:rPr>
          <w:bCs/>
          <w:sz w:val="24"/>
          <w:szCs w:val="24"/>
        </w:rPr>
        <w:t>ροϊόν που οφείλ</w:t>
      </w:r>
      <w:r w:rsidR="00EA1679">
        <w:rPr>
          <w:bCs/>
          <w:sz w:val="24"/>
          <w:szCs w:val="24"/>
        </w:rPr>
        <w:t>ε</w:t>
      </w:r>
      <w:r w:rsidR="005B63D9" w:rsidRPr="00DA04E8">
        <w:rPr>
          <w:bCs/>
          <w:sz w:val="24"/>
          <w:szCs w:val="24"/>
        </w:rPr>
        <w:t xml:space="preserve">ται σε φυσικές καταστροφές, </w:t>
      </w:r>
      <w:r w:rsidRPr="00DA04E8">
        <w:rPr>
          <w:bCs/>
          <w:sz w:val="24"/>
          <w:szCs w:val="24"/>
        </w:rPr>
        <w:t xml:space="preserve">συμπεριλαμβανομένων των </w:t>
      </w:r>
      <w:r w:rsidR="00916586" w:rsidRPr="00DA04E8">
        <w:rPr>
          <w:bCs/>
          <w:sz w:val="24"/>
          <w:szCs w:val="24"/>
        </w:rPr>
        <w:t>σχετιζόμενων με το νερό καταστροφ</w:t>
      </w:r>
      <w:r w:rsidR="00EA1679">
        <w:rPr>
          <w:bCs/>
          <w:sz w:val="24"/>
          <w:szCs w:val="24"/>
        </w:rPr>
        <w:t>ών</w:t>
      </w:r>
      <w:r w:rsidR="00916586" w:rsidRPr="00DA04E8">
        <w:rPr>
          <w:bCs/>
          <w:sz w:val="24"/>
          <w:szCs w:val="24"/>
        </w:rPr>
        <w:t>,</w:t>
      </w:r>
      <w:r w:rsidRPr="00DA04E8">
        <w:rPr>
          <w:bCs/>
          <w:sz w:val="24"/>
          <w:szCs w:val="24"/>
        </w:rPr>
        <w:t xml:space="preserve"> </w:t>
      </w:r>
      <w:r w:rsidR="00EA1679">
        <w:rPr>
          <w:bCs/>
          <w:sz w:val="24"/>
          <w:szCs w:val="24"/>
        </w:rPr>
        <w:t>εστιάζοντας στην προστασία</w:t>
      </w:r>
      <w:r w:rsidR="005B63D9" w:rsidRPr="00DA04E8">
        <w:rPr>
          <w:bCs/>
          <w:sz w:val="24"/>
          <w:szCs w:val="24"/>
        </w:rPr>
        <w:t xml:space="preserve"> </w:t>
      </w:r>
      <w:r w:rsidR="00EA1679">
        <w:rPr>
          <w:bCs/>
          <w:sz w:val="24"/>
          <w:szCs w:val="24"/>
        </w:rPr>
        <w:t>των</w:t>
      </w:r>
      <w:r w:rsidR="005B63D9" w:rsidRPr="00DA04E8">
        <w:rPr>
          <w:bCs/>
          <w:sz w:val="24"/>
          <w:szCs w:val="24"/>
        </w:rPr>
        <w:t xml:space="preserve"> φτωχ</w:t>
      </w:r>
      <w:r w:rsidR="00EA1679">
        <w:rPr>
          <w:bCs/>
          <w:sz w:val="24"/>
          <w:szCs w:val="24"/>
        </w:rPr>
        <w:t>ών</w:t>
      </w:r>
      <w:r w:rsidR="005B63D9" w:rsidRPr="00DA04E8">
        <w:rPr>
          <w:bCs/>
          <w:sz w:val="24"/>
          <w:szCs w:val="24"/>
        </w:rPr>
        <w:t xml:space="preserve"> και </w:t>
      </w:r>
      <w:r w:rsidR="00EA1679">
        <w:rPr>
          <w:bCs/>
          <w:sz w:val="24"/>
          <w:szCs w:val="24"/>
        </w:rPr>
        <w:t>των</w:t>
      </w:r>
      <w:r w:rsidR="005B63D9" w:rsidRPr="00DA04E8">
        <w:rPr>
          <w:bCs/>
          <w:sz w:val="24"/>
          <w:szCs w:val="24"/>
        </w:rPr>
        <w:t xml:space="preserve"> ανθρώπ</w:t>
      </w:r>
      <w:r w:rsidR="00EA1679">
        <w:rPr>
          <w:bCs/>
          <w:sz w:val="24"/>
          <w:szCs w:val="24"/>
        </w:rPr>
        <w:t>ων</w:t>
      </w:r>
      <w:r w:rsidR="005B63D9" w:rsidRPr="00DA04E8">
        <w:rPr>
          <w:bCs/>
          <w:sz w:val="24"/>
          <w:szCs w:val="24"/>
        </w:rPr>
        <w:t xml:space="preserve"> που βρίσκονται σε ευάλωτη κατάσταση</w:t>
      </w:r>
      <w:r w:rsidRPr="00DA04E8">
        <w:rPr>
          <w:bCs/>
          <w:sz w:val="24"/>
          <w:szCs w:val="24"/>
        </w:rPr>
        <w:t>.</w:t>
      </w:r>
    </w:p>
    <w:p w14:paraId="225AB4EA" w14:textId="77777777" w:rsidR="00FD74EC" w:rsidRPr="00FD74EC" w:rsidRDefault="00FD74EC" w:rsidP="00FD74EC">
      <w:pPr>
        <w:pStyle w:val="a3"/>
        <w:rPr>
          <w:bCs/>
          <w:sz w:val="24"/>
          <w:szCs w:val="24"/>
        </w:rPr>
      </w:pPr>
    </w:p>
    <w:p w14:paraId="0CDB34DA" w14:textId="77777777" w:rsidR="005B63D9" w:rsidRDefault="00916586" w:rsidP="00DA04E8">
      <w:pPr>
        <w:pStyle w:val="a3"/>
        <w:numPr>
          <w:ilvl w:val="1"/>
          <w:numId w:val="20"/>
        </w:numPr>
        <w:ind w:left="567" w:hanging="567"/>
        <w:jc w:val="both"/>
        <w:rPr>
          <w:bCs/>
          <w:sz w:val="24"/>
          <w:szCs w:val="24"/>
        </w:rPr>
      </w:pPr>
      <w:r w:rsidRPr="00DA04E8">
        <w:rPr>
          <w:bCs/>
          <w:sz w:val="24"/>
          <w:szCs w:val="24"/>
        </w:rPr>
        <w:lastRenderedPageBreak/>
        <w:t>Έως το 2030,  μείωση του δυσμενούς</w:t>
      </w:r>
      <w:r w:rsidR="006C1D55">
        <w:rPr>
          <w:bCs/>
          <w:sz w:val="24"/>
          <w:szCs w:val="24"/>
        </w:rPr>
        <w:t>,</w:t>
      </w:r>
      <w:r w:rsidRPr="00DA04E8">
        <w:rPr>
          <w:bCs/>
          <w:sz w:val="24"/>
          <w:szCs w:val="24"/>
        </w:rPr>
        <w:t xml:space="preserve"> κατά κεφαλήν</w:t>
      </w:r>
      <w:r w:rsidR="006C1D55">
        <w:rPr>
          <w:bCs/>
          <w:sz w:val="24"/>
          <w:szCs w:val="24"/>
        </w:rPr>
        <w:t>,</w:t>
      </w:r>
      <w:r w:rsidRPr="00DA04E8">
        <w:rPr>
          <w:bCs/>
          <w:sz w:val="24"/>
          <w:szCs w:val="24"/>
        </w:rPr>
        <w:t xml:space="preserve"> περιβαλλοντικού αντίκτυ</w:t>
      </w:r>
      <w:r w:rsidR="005B63D9" w:rsidRPr="00DA04E8">
        <w:rPr>
          <w:bCs/>
          <w:sz w:val="24"/>
          <w:szCs w:val="24"/>
        </w:rPr>
        <w:t>πο</w:t>
      </w:r>
      <w:r w:rsidRPr="00DA04E8">
        <w:rPr>
          <w:bCs/>
          <w:sz w:val="24"/>
          <w:szCs w:val="24"/>
        </w:rPr>
        <w:t>υ</w:t>
      </w:r>
      <w:r w:rsidR="005B63D9" w:rsidRPr="00DA04E8">
        <w:rPr>
          <w:bCs/>
          <w:sz w:val="24"/>
          <w:szCs w:val="24"/>
        </w:rPr>
        <w:t xml:space="preserve"> των πόλεων, δίνοντας ιδιαίτερη προσοχή στην ποιότητα του αέρα και τη διαχείριση των </w:t>
      </w:r>
      <w:r w:rsidR="004506C9" w:rsidRPr="00DA04E8">
        <w:rPr>
          <w:bCs/>
          <w:sz w:val="24"/>
          <w:szCs w:val="24"/>
        </w:rPr>
        <w:t xml:space="preserve">αστικών και άλλων αποβλήτων. </w:t>
      </w:r>
    </w:p>
    <w:p w14:paraId="50873961" w14:textId="77777777" w:rsidR="00DA04E8" w:rsidRPr="00DA04E8" w:rsidRDefault="00DA04E8" w:rsidP="00DA04E8">
      <w:pPr>
        <w:pStyle w:val="a3"/>
        <w:ind w:left="567"/>
        <w:jc w:val="both"/>
        <w:rPr>
          <w:bCs/>
          <w:sz w:val="24"/>
          <w:szCs w:val="24"/>
        </w:rPr>
      </w:pPr>
    </w:p>
    <w:p w14:paraId="6EB12231" w14:textId="23C68F3E" w:rsidR="005B63D9" w:rsidRPr="00DA04E8" w:rsidRDefault="004506C9" w:rsidP="00DA04E8">
      <w:pPr>
        <w:pStyle w:val="a3"/>
        <w:numPr>
          <w:ilvl w:val="1"/>
          <w:numId w:val="20"/>
        </w:numPr>
        <w:ind w:left="567" w:hanging="567"/>
        <w:jc w:val="both"/>
        <w:rPr>
          <w:bCs/>
          <w:sz w:val="24"/>
          <w:szCs w:val="24"/>
        </w:rPr>
      </w:pPr>
      <w:r w:rsidRPr="00DA04E8">
        <w:rPr>
          <w:bCs/>
          <w:sz w:val="24"/>
          <w:szCs w:val="24"/>
        </w:rPr>
        <w:t xml:space="preserve">Έως το 2030,  παροχή καθολικής </w:t>
      </w:r>
      <w:r w:rsidR="005B63D9" w:rsidRPr="00DA04E8">
        <w:rPr>
          <w:bCs/>
          <w:sz w:val="24"/>
          <w:szCs w:val="24"/>
        </w:rPr>
        <w:t>πρόσβαση</w:t>
      </w:r>
      <w:r w:rsidRPr="00DA04E8">
        <w:rPr>
          <w:bCs/>
          <w:sz w:val="24"/>
          <w:szCs w:val="24"/>
        </w:rPr>
        <w:t xml:space="preserve">ς σε ασφαλείς, </w:t>
      </w:r>
      <w:r w:rsidR="001A2427" w:rsidRPr="00DA04E8">
        <w:rPr>
          <w:bCs/>
          <w:sz w:val="24"/>
          <w:szCs w:val="24"/>
        </w:rPr>
        <w:t xml:space="preserve">χωρίς αποκλεισμούς και </w:t>
      </w:r>
      <w:proofErr w:type="spellStart"/>
      <w:r w:rsidRPr="00DA04E8">
        <w:rPr>
          <w:bCs/>
          <w:sz w:val="24"/>
          <w:szCs w:val="24"/>
        </w:rPr>
        <w:t>προσβάσιμους</w:t>
      </w:r>
      <w:proofErr w:type="spellEnd"/>
      <w:r w:rsidR="001A2427" w:rsidRPr="00DA04E8">
        <w:rPr>
          <w:bCs/>
          <w:sz w:val="24"/>
          <w:szCs w:val="24"/>
        </w:rPr>
        <w:t xml:space="preserve">  πρ</w:t>
      </w:r>
      <w:r w:rsidR="00EA1679">
        <w:rPr>
          <w:bCs/>
          <w:sz w:val="24"/>
          <w:szCs w:val="24"/>
        </w:rPr>
        <w:t>ά</w:t>
      </w:r>
      <w:r w:rsidR="001A2427" w:rsidRPr="00DA04E8">
        <w:rPr>
          <w:bCs/>
          <w:sz w:val="24"/>
          <w:szCs w:val="24"/>
        </w:rPr>
        <w:t>σ</w:t>
      </w:r>
      <w:r w:rsidR="00EA1679">
        <w:rPr>
          <w:bCs/>
          <w:sz w:val="24"/>
          <w:szCs w:val="24"/>
        </w:rPr>
        <w:t>ι</w:t>
      </w:r>
      <w:r w:rsidR="001A2427" w:rsidRPr="00DA04E8">
        <w:rPr>
          <w:bCs/>
          <w:sz w:val="24"/>
          <w:szCs w:val="24"/>
        </w:rPr>
        <w:t>νου</w:t>
      </w:r>
      <w:r w:rsidR="00EA1679">
        <w:rPr>
          <w:bCs/>
          <w:sz w:val="24"/>
          <w:szCs w:val="24"/>
        </w:rPr>
        <w:t>ς</w:t>
      </w:r>
      <w:r w:rsidR="001A2427" w:rsidRPr="00DA04E8">
        <w:rPr>
          <w:bCs/>
          <w:sz w:val="24"/>
          <w:szCs w:val="24"/>
        </w:rPr>
        <w:t xml:space="preserve"> και δημόσιους χώρους, </w:t>
      </w:r>
      <w:r w:rsidRPr="00DA04E8">
        <w:rPr>
          <w:bCs/>
          <w:sz w:val="24"/>
          <w:szCs w:val="24"/>
        </w:rPr>
        <w:t>ιδίως για τις γυναίκες</w:t>
      </w:r>
      <w:r w:rsidR="00EA1679">
        <w:rPr>
          <w:bCs/>
          <w:sz w:val="24"/>
          <w:szCs w:val="24"/>
        </w:rPr>
        <w:t xml:space="preserve"> και</w:t>
      </w:r>
      <w:r w:rsidRPr="00DA04E8">
        <w:rPr>
          <w:bCs/>
          <w:sz w:val="24"/>
          <w:szCs w:val="24"/>
        </w:rPr>
        <w:t xml:space="preserve"> τα παι</w:t>
      </w:r>
      <w:r w:rsidR="001A2427" w:rsidRPr="00DA04E8">
        <w:rPr>
          <w:bCs/>
          <w:sz w:val="24"/>
          <w:szCs w:val="24"/>
        </w:rPr>
        <w:t xml:space="preserve">διά, τους ηλικιωμένους και τα άτομα </w:t>
      </w:r>
      <w:r w:rsidR="005B63D9" w:rsidRPr="00DA04E8">
        <w:rPr>
          <w:bCs/>
          <w:sz w:val="24"/>
          <w:szCs w:val="24"/>
        </w:rPr>
        <w:t>με αναπηρία</w:t>
      </w:r>
      <w:r w:rsidR="001A2427" w:rsidRPr="00DA04E8">
        <w:rPr>
          <w:bCs/>
          <w:sz w:val="24"/>
          <w:szCs w:val="24"/>
        </w:rPr>
        <w:t>.</w:t>
      </w:r>
    </w:p>
    <w:p w14:paraId="1C79977B" w14:textId="2B8BD4FD" w:rsidR="005B63D9" w:rsidRPr="005B63D9" w:rsidRDefault="001A2427" w:rsidP="00DA04E8">
      <w:pPr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11.α </w:t>
      </w:r>
      <w:r w:rsidR="00B82661">
        <w:rPr>
          <w:bCs/>
          <w:sz w:val="24"/>
          <w:szCs w:val="24"/>
        </w:rPr>
        <w:t>Υποστήριξη θετικών οικονομικών, κοινωνικών και περιβαλλοντικών δεσμών</w:t>
      </w:r>
      <w:r w:rsidR="005B63D9" w:rsidRPr="005B63D9">
        <w:rPr>
          <w:bCs/>
          <w:sz w:val="24"/>
          <w:szCs w:val="24"/>
        </w:rPr>
        <w:t xml:space="preserve"> μεταξύ των αστικών, </w:t>
      </w:r>
      <w:r w:rsidR="00B82661">
        <w:rPr>
          <w:bCs/>
          <w:sz w:val="24"/>
          <w:szCs w:val="24"/>
        </w:rPr>
        <w:t xml:space="preserve"> </w:t>
      </w:r>
      <w:proofErr w:type="spellStart"/>
      <w:r w:rsidR="005B63D9" w:rsidRPr="005B63D9">
        <w:rPr>
          <w:bCs/>
          <w:sz w:val="24"/>
          <w:szCs w:val="24"/>
        </w:rPr>
        <w:t>περιαστικών</w:t>
      </w:r>
      <w:proofErr w:type="spellEnd"/>
      <w:r w:rsidR="005B63D9" w:rsidRPr="005B63D9">
        <w:rPr>
          <w:bCs/>
          <w:sz w:val="24"/>
          <w:szCs w:val="24"/>
        </w:rPr>
        <w:t xml:space="preserve"> και </w:t>
      </w:r>
      <w:r w:rsidR="00F07757">
        <w:rPr>
          <w:bCs/>
          <w:sz w:val="24"/>
          <w:szCs w:val="24"/>
        </w:rPr>
        <w:t xml:space="preserve">αγροτικών </w:t>
      </w:r>
      <w:r w:rsidR="005B63D9" w:rsidRPr="005B63D9">
        <w:rPr>
          <w:bCs/>
          <w:sz w:val="24"/>
          <w:szCs w:val="24"/>
        </w:rPr>
        <w:t xml:space="preserve">περιοχών, </w:t>
      </w:r>
      <w:r w:rsidR="00C37534">
        <w:rPr>
          <w:bCs/>
          <w:sz w:val="24"/>
          <w:szCs w:val="24"/>
        </w:rPr>
        <w:t>μέσω της ενδυνάμωσης</w:t>
      </w:r>
      <w:r w:rsidR="00B82661">
        <w:rPr>
          <w:bCs/>
          <w:sz w:val="24"/>
          <w:szCs w:val="24"/>
        </w:rPr>
        <w:t xml:space="preserve"> του εθνικού και περιφερειακού αναπτυξιακού σχεδιασμού.</w:t>
      </w:r>
    </w:p>
    <w:p w14:paraId="7FB50FE3" w14:textId="13E7E2B1" w:rsidR="005B63D9" w:rsidRPr="005B63D9" w:rsidRDefault="001A2427" w:rsidP="00DA04E8">
      <w:pPr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11.β</w:t>
      </w:r>
      <w:r>
        <w:rPr>
          <w:bCs/>
          <w:sz w:val="24"/>
          <w:szCs w:val="24"/>
        </w:rPr>
        <w:tab/>
      </w:r>
      <w:r w:rsidR="00903DE4">
        <w:rPr>
          <w:bCs/>
          <w:sz w:val="24"/>
          <w:szCs w:val="24"/>
        </w:rPr>
        <w:t>Έως το 202</w:t>
      </w:r>
      <w:r w:rsidR="00C04286" w:rsidRPr="00C04286">
        <w:rPr>
          <w:bCs/>
          <w:sz w:val="24"/>
          <w:szCs w:val="24"/>
        </w:rPr>
        <w:t xml:space="preserve">0,  </w:t>
      </w:r>
      <w:r w:rsidR="00C04286">
        <w:rPr>
          <w:bCs/>
          <w:sz w:val="24"/>
          <w:szCs w:val="24"/>
        </w:rPr>
        <w:t xml:space="preserve">ουσιαστική αύξηση του </w:t>
      </w:r>
      <w:r w:rsidR="00F77543">
        <w:rPr>
          <w:bCs/>
          <w:sz w:val="24"/>
          <w:szCs w:val="24"/>
        </w:rPr>
        <w:t>αριθμού</w:t>
      </w:r>
      <w:r w:rsidR="005B63D9" w:rsidRPr="005B63D9">
        <w:rPr>
          <w:bCs/>
          <w:sz w:val="24"/>
          <w:szCs w:val="24"/>
        </w:rPr>
        <w:t xml:space="preserve"> των πόλεων και των </w:t>
      </w:r>
      <w:r w:rsidR="00F77543">
        <w:rPr>
          <w:bCs/>
          <w:sz w:val="24"/>
          <w:szCs w:val="24"/>
        </w:rPr>
        <w:t>ανθρώπινων οικισμών που υιοθετούν και εφαρμόζουν</w:t>
      </w:r>
      <w:r w:rsidR="005B63D9" w:rsidRPr="005B63D9">
        <w:rPr>
          <w:bCs/>
          <w:sz w:val="24"/>
          <w:szCs w:val="24"/>
        </w:rPr>
        <w:t xml:space="preserve"> ολοκληρ</w:t>
      </w:r>
      <w:r w:rsidR="00C66E6E">
        <w:rPr>
          <w:bCs/>
          <w:sz w:val="24"/>
          <w:szCs w:val="24"/>
        </w:rPr>
        <w:t>ωμένες πολιτικές και σχ</w:t>
      </w:r>
      <w:r w:rsidR="00DA346C">
        <w:rPr>
          <w:bCs/>
          <w:sz w:val="24"/>
          <w:szCs w:val="24"/>
        </w:rPr>
        <w:t>έ</w:t>
      </w:r>
      <w:r w:rsidR="00C66E6E">
        <w:rPr>
          <w:bCs/>
          <w:sz w:val="24"/>
          <w:szCs w:val="24"/>
        </w:rPr>
        <w:t>δ</w:t>
      </w:r>
      <w:r w:rsidR="00DA346C">
        <w:rPr>
          <w:bCs/>
          <w:sz w:val="24"/>
          <w:szCs w:val="24"/>
        </w:rPr>
        <w:t>ι</w:t>
      </w:r>
      <w:r w:rsidR="00C66E6E">
        <w:rPr>
          <w:bCs/>
          <w:sz w:val="24"/>
          <w:szCs w:val="24"/>
        </w:rPr>
        <w:t xml:space="preserve">α </w:t>
      </w:r>
      <w:r w:rsidR="00FF5188">
        <w:rPr>
          <w:bCs/>
          <w:sz w:val="24"/>
          <w:szCs w:val="24"/>
        </w:rPr>
        <w:t>τα οποία</w:t>
      </w:r>
      <w:r w:rsidR="00C66E6E">
        <w:rPr>
          <w:bCs/>
          <w:sz w:val="24"/>
          <w:szCs w:val="24"/>
        </w:rPr>
        <w:t xml:space="preserve"> </w:t>
      </w:r>
      <w:r w:rsidR="005B63D9" w:rsidRPr="005B63D9">
        <w:rPr>
          <w:bCs/>
          <w:sz w:val="24"/>
          <w:szCs w:val="24"/>
        </w:rPr>
        <w:t>αποβλέπουν στη</w:t>
      </w:r>
      <w:r w:rsidR="00DA346C">
        <w:rPr>
          <w:bCs/>
          <w:sz w:val="24"/>
          <w:szCs w:val="24"/>
        </w:rPr>
        <w:t>ν</w:t>
      </w:r>
      <w:r w:rsidR="005B63D9" w:rsidRPr="005B63D9">
        <w:rPr>
          <w:bCs/>
          <w:sz w:val="24"/>
          <w:szCs w:val="24"/>
        </w:rPr>
        <w:t xml:space="preserve"> </w:t>
      </w:r>
      <w:r w:rsidR="00DA346C">
        <w:rPr>
          <w:bCs/>
          <w:sz w:val="24"/>
          <w:szCs w:val="24"/>
        </w:rPr>
        <w:t xml:space="preserve"> κοινωνική ένταξη</w:t>
      </w:r>
      <w:r w:rsidR="005B63D9" w:rsidRPr="005B63D9">
        <w:rPr>
          <w:bCs/>
          <w:sz w:val="24"/>
          <w:szCs w:val="24"/>
        </w:rPr>
        <w:t xml:space="preserve">, στην </w:t>
      </w:r>
      <w:r w:rsidR="00F77543">
        <w:rPr>
          <w:bCs/>
          <w:sz w:val="24"/>
          <w:szCs w:val="24"/>
        </w:rPr>
        <w:t xml:space="preserve">αποδοτικότητα </w:t>
      </w:r>
      <w:r w:rsidR="005B63D9" w:rsidRPr="005B63D9">
        <w:rPr>
          <w:bCs/>
          <w:sz w:val="24"/>
          <w:szCs w:val="24"/>
        </w:rPr>
        <w:t>των πόρων, στ</w:t>
      </w:r>
      <w:r w:rsidR="00DA346C">
        <w:rPr>
          <w:bCs/>
          <w:sz w:val="24"/>
          <w:szCs w:val="24"/>
        </w:rPr>
        <w:t>η</w:t>
      </w:r>
      <w:r w:rsidR="005B63D9" w:rsidRPr="005B63D9">
        <w:rPr>
          <w:bCs/>
          <w:sz w:val="24"/>
          <w:szCs w:val="24"/>
        </w:rPr>
        <w:t xml:space="preserve">ν </w:t>
      </w:r>
      <w:r w:rsidR="00DA346C">
        <w:rPr>
          <w:bCs/>
          <w:sz w:val="24"/>
          <w:szCs w:val="24"/>
        </w:rPr>
        <w:t>άμβλυνση των επιπτώσεων</w:t>
      </w:r>
      <w:r w:rsidR="005B63D9" w:rsidRPr="005B63D9">
        <w:rPr>
          <w:bCs/>
          <w:sz w:val="24"/>
          <w:szCs w:val="24"/>
        </w:rPr>
        <w:t xml:space="preserve"> και την προσαρμογή στην κλιματική αλλαγή, στην ανθεκτικότητα απέ</w:t>
      </w:r>
      <w:r w:rsidR="00F77543">
        <w:rPr>
          <w:bCs/>
          <w:sz w:val="24"/>
          <w:szCs w:val="24"/>
        </w:rPr>
        <w:t>ναντι στις καταστροφές, καθώς και ανάπτυξη και εφαρμογή μιας ολιστικής διαχείρισης του κινδύνου καταστροφών</w:t>
      </w:r>
      <w:r w:rsidR="005B63D9" w:rsidRPr="005B63D9">
        <w:rPr>
          <w:bCs/>
          <w:sz w:val="24"/>
          <w:szCs w:val="24"/>
        </w:rPr>
        <w:t xml:space="preserve"> σε όλα τα επίπεδα</w:t>
      </w:r>
      <w:r w:rsidR="00F77543">
        <w:rPr>
          <w:bCs/>
          <w:sz w:val="24"/>
          <w:szCs w:val="24"/>
        </w:rPr>
        <w:t>,</w:t>
      </w:r>
      <w:r w:rsidR="005B63D9" w:rsidRPr="005B63D9">
        <w:rPr>
          <w:bCs/>
          <w:sz w:val="24"/>
          <w:szCs w:val="24"/>
        </w:rPr>
        <w:t xml:space="preserve"> σύμφωνα με το Πλαίσιο </w:t>
      </w:r>
      <w:proofErr w:type="spellStart"/>
      <w:r w:rsidR="005B63D9" w:rsidRPr="005B63D9">
        <w:rPr>
          <w:bCs/>
          <w:sz w:val="24"/>
          <w:szCs w:val="24"/>
        </w:rPr>
        <w:t>S</w:t>
      </w:r>
      <w:r w:rsidR="00F77543">
        <w:rPr>
          <w:bCs/>
          <w:sz w:val="24"/>
          <w:szCs w:val="24"/>
        </w:rPr>
        <w:t>endai</w:t>
      </w:r>
      <w:proofErr w:type="spellEnd"/>
      <w:r w:rsidR="00F77543">
        <w:rPr>
          <w:bCs/>
          <w:sz w:val="24"/>
          <w:szCs w:val="24"/>
        </w:rPr>
        <w:t xml:space="preserve"> για τη Μείωση των Κινδύνων </w:t>
      </w:r>
      <w:r w:rsidR="00903DE4">
        <w:rPr>
          <w:bCs/>
          <w:sz w:val="24"/>
          <w:szCs w:val="24"/>
        </w:rPr>
        <w:t>από Καταστροφές</w:t>
      </w:r>
      <w:r w:rsidR="005B63D9" w:rsidRPr="005B63D9">
        <w:rPr>
          <w:bCs/>
          <w:sz w:val="24"/>
          <w:szCs w:val="24"/>
        </w:rPr>
        <w:t xml:space="preserve"> 2015-2030</w:t>
      </w:r>
      <w:r w:rsidR="00F77543">
        <w:rPr>
          <w:bCs/>
          <w:sz w:val="24"/>
          <w:szCs w:val="24"/>
        </w:rPr>
        <w:t>.</w:t>
      </w:r>
    </w:p>
    <w:p w14:paraId="602F7F3C" w14:textId="41F053A0" w:rsidR="005B63D9" w:rsidRPr="005B63D9" w:rsidRDefault="001A2427" w:rsidP="00FD74EC">
      <w:pPr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11.γ</w:t>
      </w:r>
      <w:r>
        <w:rPr>
          <w:bCs/>
          <w:sz w:val="24"/>
          <w:szCs w:val="24"/>
        </w:rPr>
        <w:tab/>
        <w:t xml:space="preserve">Υποστήριξη των λιγότερο </w:t>
      </w:r>
      <w:r w:rsidR="00534441">
        <w:rPr>
          <w:bCs/>
          <w:sz w:val="24"/>
          <w:szCs w:val="24"/>
        </w:rPr>
        <w:t>ανε</w:t>
      </w:r>
      <w:r w:rsidR="00FF5188">
        <w:rPr>
          <w:bCs/>
          <w:sz w:val="24"/>
          <w:szCs w:val="24"/>
        </w:rPr>
        <w:t xml:space="preserve">πτυγμένων </w:t>
      </w:r>
      <w:r>
        <w:rPr>
          <w:bCs/>
          <w:sz w:val="24"/>
          <w:szCs w:val="24"/>
        </w:rPr>
        <w:t>χωρών,</w:t>
      </w:r>
      <w:r w:rsidR="005B63D9" w:rsidRPr="005B63D9">
        <w:rPr>
          <w:bCs/>
          <w:sz w:val="24"/>
          <w:szCs w:val="24"/>
        </w:rPr>
        <w:t xml:space="preserve"> μέσω οικονομικής και τεχνικής βοήθειας</w:t>
      </w:r>
      <w:r>
        <w:rPr>
          <w:bCs/>
          <w:sz w:val="24"/>
          <w:szCs w:val="24"/>
        </w:rPr>
        <w:t>,</w:t>
      </w:r>
      <w:r w:rsidR="005B63D9" w:rsidRPr="005B63D9">
        <w:rPr>
          <w:bCs/>
          <w:sz w:val="24"/>
          <w:szCs w:val="24"/>
        </w:rPr>
        <w:t xml:space="preserve"> για την οικοδόμηση βιώσιμων και ανθεκτικών κτιρίων με τη χρήση τοπικών υλών</w:t>
      </w:r>
      <w:r>
        <w:rPr>
          <w:bCs/>
          <w:sz w:val="24"/>
          <w:szCs w:val="24"/>
        </w:rPr>
        <w:t>.</w:t>
      </w:r>
    </w:p>
    <w:p w14:paraId="0CA10F1E" w14:textId="77777777" w:rsidR="00035FD5" w:rsidRDefault="00035FD5" w:rsidP="001B2BB1">
      <w:pPr>
        <w:rPr>
          <w:b/>
          <w:bCs/>
          <w:sz w:val="24"/>
          <w:szCs w:val="24"/>
        </w:rPr>
      </w:pPr>
    </w:p>
    <w:p w14:paraId="5E6B0850" w14:textId="77777777" w:rsidR="009B073B" w:rsidRDefault="009B073B" w:rsidP="009B073B">
      <w:pPr>
        <w:rPr>
          <w:b/>
          <w:bCs/>
          <w:sz w:val="24"/>
          <w:szCs w:val="24"/>
        </w:rPr>
      </w:pPr>
      <w:r w:rsidRPr="009B073B">
        <w:rPr>
          <w:b/>
          <w:bCs/>
          <w:sz w:val="24"/>
          <w:szCs w:val="24"/>
        </w:rPr>
        <w:t>Στόχος</w:t>
      </w:r>
      <w:r>
        <w:rPr>
          <w:b/>
          <w:bCs/>
          <w:sz w:val="24"/>
          <w:szCs w:val="24"/>
        </w:rPr>
        <w:t xml:space="preserve"> 12</w:t>
      </w:r>
      <w:r w:rsidRPr="009B073B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Pr="009B073B">
        <w:rPr>
          <w:b/>
          <w:bCs/>
          <w:sz w:val="24"/>
          <w:szCs w:val="24"/>
        </w:rPr>
        <w:t xml:space="preserve">Διασφαλίζουμε </w:t>
      </w:r>
      <w:r>
        <w:rPr>
          <w:b/>
          <w:bCs/>
          <w:sz w:val="24"/>
          <w:szCs w:val="24"/>
        </w:rPr>
        <w:t>πρότυπα</w:t>
      </w:r>
      <w:r w:rsidRPr="009B073B">
        <w:rPr>
          <w:b/>
          <w:bCs/>
          <w:sz w:val="24"/>
          <w:szCs w:val="24"/>
        </w:rPr>
        <w:t xml:space="preserve"> βιώσιμη</w:t>
      </w:r>
      <w:r>
        <w:rPr>
          <w:b/>
          <w:bCs/>
          <w:sz w:val="24"/>
          <w:szCs w:val="24"/>
        </w:rPr>
        <w:t>ς</w:t>
      </w:r>
      <w:r w:rsidRPr="009B073B">
        <w:rPr>
          <w:b/>
          <w:bCs/>
          <w:sz w:val="24"/>
          <w:szCs w:val="24"/>
        </w:rPr>
        <w:t xml:space="preserve"> κατανάλωση</w:t>
      </w:r>
      <w:r>
        <w:rPr>
          <w:b/>
          <w:bCs/>
          <w:sz w:val="24"/>
          <w:szCs w:val="24"/>
        </w:rPr>
        <w:t>ς και</w:t>
      </w:r>
      <w:r w:rsidRPr="009B073B">
        <w:rPr>
          <w:b/>
          <w:bCs/>
          <w:sz w:val="24"/>
          <w:szCs w:val="24"/>
        </w:rPr>
        <w:t xml:space="preserve"> παραγωγής</w:t>
      </w:r>
    </w:p>
    <w:p w14:paraId="4B2AC977" w14:textId="77777777" w:rsidR="00382F9B" w:rsidRDefault="00382F9B" w:rsidP="00382F9B">
      <w:pPr>
        <w:spacing w:after="0"/>
        <w:ind w:left="567" w:hanging="567"/>
        <w:jc w:val="both"/>
        <w:rPr>
          <w:bCs/>
          <w:sz w:val="24"/>
          <w:szCs w:val="24"/>
        </w:rPr>
      </w:pPr>
    </w:p>
    <w:p w14:paraId="437FC35B" w14:textId="1F5A43AF" w:rsidR="00AD79D6" w:rsidRPr="00AD79D6" w:rsidRDefault="001C2DBA" w:rsidP="001C2DBA">
      <w:pPr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12.1</w:t>
      </w:r>
      <w:r>
        <w:rPr>
          <w:bCs/>
          <w:sz w:val="24"/>
          <w:szCs w:val="24"/>
        </w:rPr>
        <w:tab/>
      </w:r>
      <w:r w:rsidR="00AD79D6">
        <w:rPr>
          <w:bCs/>
          <w:sz w:val="24"/>
          <w:szCs w:val="24"/>
        </w:rPr>
        <w:t>Ε</w:t>
      </w:r>
      <w:r w:rsidR="00AD79D6" w:rsidRPr="00AD79D6">
        <w:rPr>
          <w:bCs/>
          <w:sz w:val="24"/>
          <w:szCs w:val="24"/>
        </w:rPr>
        <w:t>φαρμογή το</w:t>
      </w:r>
      <w:r w:rsidR="00AD79D6">
        <w:rPr>
          <w:bCs/>
          <w:sz w:val="24"/>
          <w:szCs w:val="24"/>
        </w:rPr>
        <w:t>υ Δεκαετούς Πλαισίου Προγραμμάτων για τ</w:t>
      </w:r>
      <w:r w:rsidR="00534441">
        <w:rPr>
          <w:bCs/>
          <w:sz w:val="24"/>
          <w:szCs w:val="24"/>
        </w:rPr>
        <w:t>α</w:t>
      </w:r>
      <w:r w:rsidR="00AD79D6">
        <w:rPr>
          <w:bCs/>
          <w:sz w:val="24"/>
          <w:szCs w:val="24"/>
        </w:rPr>
        <w:t xml:space="preserve"> </w:t>
      </w:r>
      <w:r w:rsidR="00DD7A5F" w:rsidRPr="00DD7A5F">
        <w:rPr>
          <w:bCs/>
          <w:sz w:val="24"/>
          <w:szCs w:val="24"/>
        </w:rPr>
        <w:t xml:space="preserve">Πρότυπα </w:t>
      </w:r>
      <w:r w:rsidR="00DD7A5F">
        <w:rPr>
          <w:bCs/>
          <w:sz w:val="24"/>
          <w:szCs w:val="24"/>
        </w:rPr>
        <w:t>Βιώσιμης</w:t>
      </w:r>
      <w:r w:rsidR="00AD79D6">
        <w:rPr>
          <w:bCs/>
          <w:sz w:val="24"/>
          <w:szCs w:val="24"/>
        </w:rPr>
        <w:t xml:space="preserve"> Καταν</w:t>
      </w:r>
      <w:r w:rsidR="00DD7A5F">
        <w:rPr>
          <w:bCs/>
          <w:sz w:val="24"/>
          <w:szCs w:val="24"/>
        </w:rPr>
        <w:t>άλωσης</w:t>
      </w:r>
      <w:r w:rsidR="00534441">
        <w:rPr>
          <w:bCs/>
          <w:sz w:val="24"/>
          <w:szCs w:val="24"/>
        </w:rPr>
        <w:t xml:space="preserve"> </w:t>
      </w:r>
      <w:r w:rsidR="00AD79D6">
        <w:rPr>
          <w:bCs/>
          <w:sz w:val="24"/>
          <w:szCs w:val="24"/>
        </w:rPr>
        <w:t>και Π</w:t>
      </w:r>
      <w:r w:rsidR="00AD79D6" w:rsidRPr="00AD79D6">
        <w:rPr>
          <w:bCs/>
          <w:sz w:val="24"/>
          <w:szCs w:val="24"/>
        </w:rPr>
        <w:t>αραγωγ</w:t>
      </w:r>
      <w:r w:rsidR="00DD7A5F">
        <w:rPr>
          <w:bCs/>
          <w:sz w:val="24"/>
          <w:szCs w:val="24"/>
        </w:rPr>
        <w:t>ής</w:t>
      </w:r>
      <w:r w:rsidR="006A21B7">
        <w:rPr>
          <w:bCs/>
          <w:sz w:val="24"/>
          <w:szCs w:val="24"/>
        </w:rPr>
        <w:t>, με όλες τις χώρες να αναλαμβάνουν</w:t>
      </w:r>
      <w:r w:rsidR="00AD79D6" w:rsidRPr="00AD79D6">
        <w:rPr>
          <w:bCs/>
          <w:sz w:val="24"/>
          <w:szCs w:val="24"/>
        </w:rPr>
        <w:t xml:space="preserve"> δράση</w:t>
      </w:r>
      <w:r w:rsidR="00AF51BE">
        <w:rPr>
          <w:bCs/>
          <w:sz w:val="24"/>
          <w:szCs w:val="24"/>
        </w:rPr>
        <w:t>,</w:t>
      </w:r>
      <w:r w:rsidR="00AD79D6" w:rsidRPr="00AD79D6">
        <w:rPr>
          <w:bCs/>
          <w:sz w:val="24"/>
          <w:szCs w:val="24"/>
        </w:rPr>
        <w:t xml:space="preserve"> με τις αν</w:t>
      </w:r>
      <w:r w:rsidR="00BC57A0">
        <w:rPr>
          <w:bCs/>
          <w:sz w:val="24"/>
          <w:szCs w:val="24"/>
        </w:rPr>
        <w:t>ε</w:t>
      </w:r>
      <w:r w:rsidR="00AD79D6" w:rsidRPr="00AD79D6">
        <w:rPr>
          <w:bCs/>
          <w:sz w:val="24"/>
          <w:szCs w:val="24"/>
        </w:rPr>
        <w:t>πτυ</w:t>
      </w:r>
      <w:r w:rsidR="00534441">
        <w:rPr>
          <w:bCs/>
          <w:sz w:val="24"/>
          <w:szCs w:val="24"/>
        </w:rPr>
        <w:t>γμένες</w:t>
      </w:r>
      <w:r w:rsidR="00AD79D6" w:rsidRPr="00AD79D6">
        <w:rPr>
          <w:bCs/>
          <w:sz w:val="24"/>
          <w:szCs w:val="24"/>
        </w:rPr>
        <w:t xml:space="preserve"> να ηγούνται του εγχειρήματος αυτού, λαμβάνοντας υπόψη την ανάπτυξη και τις ικανότητες των αναπτυσσόμενων χωρών</w:t>
      </w:r>
      <w:r w:rsidR="00AD79D6">
        <w:rPr>
          <w:bCs/>
          <w:sz w:val="24"/>
          <w:szCs w:val="24"/>
        </w:rPr>
        <w:t>.</w:t>
      </w:r>
    </w:p>
    <w:p w14:paraId="17764DD5" w14:textId="77777777" w:rsidR="00AD79D6" w:rsidRPr="00AD79D6" w:rsidRDefault="001C2DBA" w:rsidP="001C2DBA">
      <w:pPr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12.2</w:t>
      </w:r>
      <w:r>
        <w:rPr>
          <w:bCs/>
          <w:sz w:val="24"/>
          <w:szCs w:val="24"/>
        </w:rPr>
        <w:tab/>
      </w:r>
      <w:r w:rsidR="00AD79D6">
        <w:rPr>
          <w:bCs/>
          <w:sz w:val="24"/>
          <w:szCs w:val="24"/>
        </w:rPr>
        <w:t>Έ</w:t>
      </w:r>
      <w:r w:rsidR="00AD79D6" w:rsidRPr="00AD79D6">
        <w:rPr>
          <w:bCs/>
          <w:sz w:val="24"/>
          <w:szCs w:val="24"/>
        </w:rPr>
        <w:t xml:space="preserve">ως το 2030, </w:t>
      </w:r>
      <w:r w:rsidR="00AD79D6">
        <w:rPr>
          <w:bCs/>
          <w:sz w:val="24"/>
          <w:szCs w:val="24"/>
        </w:rPr>
        <w:t xml:space="preserve">επίτευξη </w:t>
      </w:r>
      <w:r w:rsidR="00AD79D6" w:rsidRPr="00AD79D6">
        <w:rPr>
          <w:bCs/>
          <w:sz w:val="24"/>
          <w:szCs w:val="24"/>
        </w:rPr>
        <w:t>τη</w:t>
      </w:r>
      <w:r w:rsidR="00AD79D6">
        <w:rPr>
          <w:bCs/>
          <w:sz w:val="24"/>
          <w:szCs w:val="24"/>
        </w:rPr>
        <w:t>ς</w:t>
      </w:r>
      <w:r w:rsidR="00AD79D6" w:rsidRPr="00AD79D6">
        <w:rPr>
          <w:bCs/>
          <w:sz w:val="24"/>
          <w:szCs w:val="24"/>
        </w:rPr>
        <w:t xml:space="preserve"> βιώσιμη</w:t>
      </w:r>
      <w:r w:rsidR="00AD79D6">
        <w:rPr>
          <w:bCs/>
          <w:sz w:val="24"/>
          <w:szCs w:val="24"/>
        </w:rPr>
        <w:t>ς</w:t>
      </w:r>
      <w:r w:rsidR="00AD79D6" w:rsidRPr="00AD79D6">
        <w:rPr>
          <w:bCs/>
          <w:sz w:val="24"/>
          <w:szCs w:val="24"/>
        </w:rPr>
        <w:t xml:space="preserve"> διαχείριση</w:t>
      </w:r>
      <w:r w:rsidR="00AD79D6">
        <w:rPr>
          <w:bCs/>
          <w:sz w:val="24"/>
          <w:szCs w:val="24"/>
        </w:rPr>
        <w:t>ς και της επαρκούς</w:t>
      </w:r>
      <w:r w:rsidR="00AD79D6" w:rsidRPr="00AD79D6">
        <w:rPr>
          <w:bCs/>
          <w:sz w:val="24"/>
          <w:szCs w:val="24"/>
        </w:rPr>
        <w:t xml:space="preserve"> χρήση</w:t>
      </w:r>
      <w:r w:rsidR="00AD79D6">
        <w:rPr>
          <w:bCs/>
          <w:sz w:val="24"/>
          <w:szCs w:val="24"/>
        </w:rPr>
        <w:t>ς</w:t>
      </w:r>
      <w:r w:rsidR="00AD79D6" w:rsidRPr="00AD79D6">
        <w:rPr>
          <w:bCs/>
          <w:sz w:val="24"/>
          <w:szCs w:val="24"/>
        </w:rPr>
        <w:t xml:space="preserve"> των φυσικών πόρων</w:t>
      </w:r>
      <w:r w:rsidR="00AD79D6">
        <w:rPr>
          <w:bCs/>
          <w:sz w:val="24"/>
          <w:szCs w:val="24"/>
        </w:rPr>
        <w:t>.</w:t>
      </w:r>
    </w:p>
    <w:p w14:paraId="30949AB4" w14:textId="361999EC" w:rsidR="00AD79D6" w:rsidRPr="00AD79D6" w:rsidRDefault="001C2DBA" w:rsidP="001C2DBA">
      <w:pPr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12.3</w:t>
      </w:r>
      <w:r>
        <w:rPr>
          <w:bCs/>
          <w:sz w:val="24"/>
          <w:szCs w:val="24"/>
        </w:rPr>
        <w:tab/>
      </w:r>
      <w:r w:rsidR="00AD79D6" w:rsidRPr="00AD79D6">
        <w:rPr>
          <w:bCs/>
          <w:sz w:val="24"/>
          <w:szCs w:val="24"/>
        </w:rPr>
        <w:t xml:space="preserve">Έως το 2030, </w:t>
      </w:r>
      <w:r w:rsidR="00AD79D6">
        <w:rPr>
          <w:bCs/>
          <w:sz w:val="24"/>
          <w:szCs w:val="24"/>
        </w:rPr>
        <w:t>μείωση</w:t>
      </w:r>
      <w:r w:rsidR="007071EE">
        <w:rPr>
          <w:bCs/>
          <w:sz w:val="24"/>
          <w:szCs w:val="24"/>
        </w:rPr>
        <w:t>,</w:t>
      </w:r>
      <w:r w:rsidR="00AD79D6">
        <w:rPr>
          <w:bCs/>
          <w:sz w:val="24"/>
          <w:szCs w:val="24"/>
        </w:rPr>
        <w:t xml:space="preserve"> </w:t>
      </w:r>
      <w:r w:rsidR="006D6D81">
        <w:rPr>
          <w:bCs/>
          <w:sz w:val="24"/>
          <w:szCs w:val="24"/>
        </w:rPr>
        <w:t>κατά το ήμισυ</w:t>
      </w:r>
      <w:r w:rsidR="007071EE">
        <w:rPr>
          <w:bCs/>
          <w:sz w:val="24"/>
          <w:szCs w:val="24"/>
        </w:rPr>
        <w:t>,</w:t>
      </w:r>
      <w:r w:rsidR="006D6D81">
        <w:rPr>
          <w:bCs/>
          <w:sz w:val="24"/>
          <w:szCs w:val="24"/>
        </w:rPr>
        <w:t xml:space="preserve"> </w:t>
      </w:r>
      <w:r w:rsidR="00AD79D6">
        <w:rPr>
          <w:bCs/>
          <w:sz w:val="24"/>
          <w:szCs w:val="24"/>
        </w:rPr>
        <w:t xml:space="preserve">των </w:t>
      </w:r>
      <w:r w:rsidR="00AD79D6" w:rsidRPr="00AD79D6">
        <w:rPr>
          <w:bCs/>
          <w:sz w:val="24"/>
          <w:szCs w:val="24"/>
        </w:rPr>
        <w:t xml:space="preserve">κατά κεφαλήν </w:t>
      </w:r>
      <w:r w:rsidR="00AD79D6">
        <w:rPr>
          <w:bCs/>
          <w:sz w:val="24"/>
          <w:szCs w:val="24"/>
        </w:rPr>
        <w:t>παραγόμενων αποβλήτων</w:t>
      </w:r>
      <w:r w:rsidR="00630A3C">
        <w:rPr>
          <w:bCs/>
          <w:sz w:val="24"/>
          <w:szCs w:val="24"/>
        </w:rPr>
        <w:t xml:space="preserve"> τροφίμω</w:t>
      </w:r>
      <w:r w:rsidR="007071EE">
        <w:rPr>
          <w:bCs/>
          <w:sz w:val="24"/>
          <w:szCs w:val="24"/>
        </w:rPr>
        <w:t>ν παγκοσμίως, σε επίπεδο λιανικού εμπορίου και καταναλωτών</w:t>
      </w:r>
      <w:r w:rsidR="00AD79D6" w:rsidRPr="00AD79D6">
        <w:rPr>
          <w:bCs/>
          <w:sz w:val="24"/>
          <w:szCs w:val="24"/>
        </w:rPr>
        <w:t xml:space="preserve">, καθώς </w:t>
      </w:r>
      <w:r w:rsidR="006D6D81">
        <w:rPr>
          <w:bCs/>
          <w:sz w:val="24"/>
          <w:szCs w:val="24"/>
        </w:rPr>
        <w:t xml:space="preserve">και </w:t>
      </w:r>
      <w:r w:rsidR="00630A3C">
        <w:rPr>
          <w:bCs/>
          <w:sz w:val="24"/>
          <w:szCs w:val="24"/>
        </w:rPr>
        <w:t>μείωση των απωλειών τροφίμων σε όλη την αλυσίδα</w:t>
      </w:r>
      <w:r w:rsidR="00AD79D6" w:rsidRPr="00AD79D6">
        <w:rPr>
          <w:bCs/>
          <w:sz w:val="24"/>
          <w:szCs w:val="24"/>
        </w:rPr>
        <w:t xml:space="preserve"> παραγωγής και </w:t>
      </w:r>
      <w:r w:rsidR="006D6D81">
        <w:rPr>
          <w:bCs/>
          <w:sz w:val="24"/>
          <w:szCs w:val="24"/>
        </w:rPr>
        <w:t>ε</w:t>
      </w:r>
      <w:r w:rsidR="00AD79D6" w:rsidRPr="00AD79D6">
        <w:rPr>
          <w:bCs/>
          <w:sz w:val="24"/>
          <w:szCs w:val="24"/>
        </w:rPr>
        <w:t>φοδιασμού</w:t>
      </w:r>
      <w:r w:rsidR="00630A3C">
        <w:rPr>
          <w:bCs/>
          <w:sz w:val="24"/>
          <w:szCs w:val="24"/>
        </w:rPr>
        <w:t>,</w:t>
      </w:r>
      <w:r w:rsidR="00AD79D6" w:rsidRPr="00AD79D6">
        <w:rPr>
          <w:bCs/>
          <w:sz w:val="24"/>
          <w:szCs w:val="24"/>
        </w:rPr>
        <w:t xml:space="preserve"> συμπεριλαμβανομένων των απωλειών έπειτα από τη συγκομιδή</w:t>
      </w:r>
      <w:r w:rsidR="00630A3C">
        <w:rPr>
          <w:bCs/>
          <w:sz w:val="24"/>
          <w:szCs w:val="24"/>
        </w:rPr>
        <w:t>.</w:t>
      </w:r>
    </w:p>
    <w:p w14:paraId="4FFFB951" w14:textId="77777777" w:rsidR="00AD79D6" w:rsidRPr="00AD79D6" w:rsidRDefault="001C2DBA" w:rsidP="001C2DBA">
      <w:pPr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12.4</w:t>
      </w:r>
      <w:r>
        <w:rPr>
          <w:bCs/>
          <w:sz w:val="24"/>
          <w:szCs w:val="24"/>
        </w:rPr>
        <w:tab/>
      </w:r>
      <w:r w:rsidR="001C285B" w:rsidRPr="001C285B">
        <w:rPr>
          <w:bCs/>
          <w:sz w:val="24"/>
          <w:szCs w:val="24"/>
        </w:rPr>
        <w:t>Έως</w:t>
      </w:r>
      <w:r w:rsidR="001C285B">
        <w:rPr>
          <w:bCs/>
          <w:sz w:val="24"/>
          <w:szCs w:val="24"/>
        </w:rPr>
        <w:t xml:space="preserve"> το 202</w:t>
      </w:r>
      <w:r w:rsidR="001C285B" w:rsidRPr="001C285B">
        <w:rPr>
          <w:bCs/>
          <w:sz w:val="24"/>
          <w:szCs w:val="24"/>
        </w:rPr>
        <w:t xml:space="preserve">0, </w:t>
      </w:r>
      <w:r w:rsidR="001C285B">
        <w:rPr>
          <w:bCs/>
          <w:sz w:val="24"/>
          <w:szCs w:val="24"/>
        </w:rPr>
        <w:t>επίτευξη της</w:t>
      </w:r>
      <w:r w:rsidR="00AD79D6" w:rsidRPr="00AD79D6">
        <w:rPr>
          <w:bCs/>
          <w:sz w:val="24"/>
          <w:szCs w:val="24"/>
        </w:rPr>
        <w:t xml:space="preserve"> περιβαλλοντικά ορθή</w:t>
      </w:r>
      <w:r w:rsidR="001C285B">
        <w:rPr>
          <w:bCs/>
          <w:sz w:val="24"/>
          <w:szCs w:val="24"/>
        </w:rPr>
        <w:t>ς</w:t>
      </w:r>
      <w:r w:rsidR="00AD79D6" w:rsidRPr="00AD79D6">
        <w:rPr>
          <w:bCs/>
          <w:sz w:val="24"/>
          <w:szCs w:val="24"/>
        </w:rPr>
        <w:t xml:space="preserve"> διαχείριση</w:t>
      </w:r>
      <w:r w:rsidR="001C285B">
        <w:rPr>
          <w:bCs/>
          <w:sz w:val="24"/>
          <w:szCs w:val="24"/>
        </w:rPr>
        <w:t>ς</w:t>
      </w:r>
      <w:r w:rsidR="00AD79D6" w:rsidRPr="00AD79D6">
        <w:rPr>
          <w:bCs/>
          <w:sz w:val="24"/>
          <w:szCs w:val="24"/>
        </w:rPr>
        <w:t xml:space="preserve"> των χημικών και όλων των αποβλήτων σε όλη τη διάρκεια ζωής </w:t>
      </w:r>
      <w:r w:rsidR="001C285B">
        <w:rPr>
          <w:bCs/>
          <w:sz w:val="24"/>
          <w:szCs w:val="24"/>
        </w:rPr>
        <w:t>τους,</w:t>
      </w:r>
      <w:r w:rsidR="00AD79D6" w:rsidRPr="00AD79D6">
        <w:rPr>
          <w:bCs/>
          <w:sz w:val="24"/>
          <w:szCs w:val="24"/>
        </w:rPr>
        <w:t xml:space="preserve"> σύμφωνα με τα διεθνώς συμφωνηθέντα πλαίσια</w:t>
      </w:r>
      <w:r w:rsidR="001C285B">
        <w:rPr>
          <w:bCs/>
          <w:sz w:val="24"/>
          <w:szCs w:val="24"/>
        </w:rPr>
        <w:t>, και σημαντική μείωση</w:t>
      </w:r>
      <w:r w:rsidR="00AD79D6" w:rsidRPr="00AD79D6">
        <w:rPr>
          <w:bCs/>
          <w:sz w:val="24"/>
          <w:szCs w:val="24"/>
        </w:rPr>
        <w:t xml:space="preserve"> </w:t>
      </w:r>
      <w:r w:rsidR="001C285B">
        <w:rPr>
          <w:bCs/>
          <w:sz w:val="24"/>
          <w:szCs w:val="24"/>
        </w:rPr>
        <w:t>των εκπομπών</w:t>
      </w:r>
      <w:r w:rsidR="00AD79D6" w:rsidRPr="00AD79D6">
        <w:rPr>
          <w:bCs/>
          <w:sz w:val="24"/>
          <w:szCs w:val="24"/>
        </w:rPr>
        <w:t xml:space="preserve"> τους στον </w:t>
      </w:r>
      <w:r w:rsidR="00AD79D6" w:rsidRPr="00AD79D6">
        <w:rPr>
          <w:bCs/>
          <w:sz w:val="24"/>
          <w:szCs w:val="24"/>
        </w:rPr>
        <w:lastRenderedPageBreak/>
        <w:t>αέρα, το νερό και το έδαφος</w:t>
      </w:r>
      <w:r w:rsidR="001C285B">
        <w:rPr>
          <w:bCs/>
          <w:sz w:val="24"/>
          <w:szCs w:val="24"/>
        </w:rPr>
        <w:t>,</w:t>
      </w:r>
      <w:r w:rsidR="00AF51BE">
        <w:rPr>
          <w:bCs/>
          <w:sz w:val="24"/>
          <w:szCs w:val="24"/>
        </w:rPr>
        <w:t xml:space="preserve"> προκειμένου</w:t>
      </w:r>
      <w:r w:rsidR="00AD79D6" w:rsidRPr="00AD79D6">
        <w:rPr>
          <w:bCs/>
          <w:sz w:val="24"/>
          <w:szCs w:val="24"/>
        </w:rPr>
        <w:t xml:space="preserve"> να </w:t>
      </w:r>
      <w:r w:rsidR="001C285B">
        <w:rPr>
          <w:bCs/>
          <w:sz w:val="24"/>
          <w:szCs w:val="24"/>
        </w:rPr>
        <w:t xml:space="preserve">ελαχιστοποιηθούν </w:t>
      </w:r>
      <w:r w:rsidR="00AD79D6" w:rsidRPr="00AD79D6">
        <w:rPr>
          <w:bCs/>
          <w:sz w:val="24"/>
          <w:szCs w:val="24"/>
        </w:rPr>
        <w:t xml:space="preserve">οι </w:t>
      </w:r>
      <w:r w:rsidR="001C285B">
        <w:rPr>
          <w:bCs/>
          <w:sz w:val="24"/>
          <w:szCs w:val="24"/>
        </w:rPr>
        <w:t xml:space="preserve">δυσμενείς </w:t>
      </w:r>
      <w:r w:rsidR="00AD79D6" w:rsidRPr="00AD79D6">
        <w:rPr>
          <w:bCs/>
          <w:sz w:val="24"/>
          <w:szCs w:val="24"/>
        </w:rPr>
        <w:t>επιπτώσεις τους στην ανθρώπινη υγεία και το περιβάλλον</w:t>
      </w:r>
      <w:r w:rsidR="001C285B">
        <w:rPr>
          <w:bCs/>
          <w:sz w:val="24"/>
          <w:szCs w:val="24"/>
        </w:rPr>
        <w:t>.</w:t>
      </w:r>
    </w:p>
    <w:p w14:paraId="20752EAC" w14:textId="77777777" w:rsidR="00AD79D6" w:rsidRPr="00AD79D6" w:rsidRDefault="001C2DBA" w:rsidP="001C2DBA">
      <w:pPr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12.5</w:t>
      </w:r>
      <w:r>
        <w:rPr>
          <w:bCs/>
          <w:sz w:val="24"/>
          <w:szCs w:val="24"/>
        </w:rPr>
        <w:tab/>
      </w:r>
      <w:r w:rsidR="001C285B" w:rsidRPr="001C285B">
        <w:rPr>
          <w:bCs/>
          <w:sz w:val="24"/>
          <w:szCs w:val="24"/>
        </w:rPr>
        <w:t xml:space="preserve">Έως το 2030, </w:t>
      </w:r>
      <w:r w:rsidR="001C285B">
        <w:rPr>
          <w:bCs/>
          <w:sz w:val="24"/>
          <w:szCs w:val="24"/>
        </w:rPr>
        <w:t xml:space="preserve">ουσιαστική μείωση της </w:t>
      </w:r>
      <w:r w:rsidR="00AD79D6" w:rsidRPr="00AD79D6">
        <w:rPr>
          <w:bCs/>
          <w:sz w:val="24"/>
          <w:szCs w:val="24"/>
        </w:rPr>
        <w:t>παραγωγή</w:t>
      </w:r>
      <w:r w:rsidR="001C285B">
        <w:rPr>
          <w:bCs/>
          <w:sz w:val="24"/>
          <w:szCs w:val="24"/>
        </w:rPr>
        <w:t>ς</w:t>
      </w:r>
      <w:r w:rsidR="00AD79D6" w:rsidRPr="00AD79D6">
        <w:rPr>
          <w:bCs/>
          <w:sz w:val="24"/>
          <w:szCs w:val="24"/>
        </w:rPr>
        <w:t xml:space="preserve"> αποβλήτων μέσω της πρόληψης, της μείωσης, της ανακύκλωσης και της επαναχρησιμοποίησης</w:t>
      </w:r>
      <w:r w:rsidR="001C285B">
        <w:rPr>
          <w:bCs/>
          <w:sz w:val="24"/>
          <w:szCs w:val="24"/>
        </w:rPr>
        <w:t>.</w:t>
      </w:r>
    </w:p>
    <w:p w14:paraId="4A8C3295" w14:textId="5A50EB24" w:rsidR="00AD79D6" w:rsidRPr="00AD79D6" w:rsidRDefault="001C2DBA" w:rsidP="001C2DBA">
      <w:pPr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12.6</w:t>
      </w:r>
      <w:r>
        <w:rPr>
          <w:bCs/>
          <w:sz w:val="24"/>
          <w:szCs w:val="24"/>
        </w:rPr>
        <w:tab/>
      </w:r>
      <w:r w:rsidR="001C285B">
        <w:rPr>
          <w:bCs/>
          <w:sz w:val="24"/>
          <w:szCs w:val="24"/>
        </w:rPr>
        <w:t xml:space="preserve">Ενθάρρυνση των εταιρειών, ιδίως των μεγάλων και </w:t>
      </w:r>
      <w:r w:rsidR="00233C0A">
        <w:rPr>
          <w:bCs/>
          <w:sz w:val="24"/>
          <w:szCs w:val="24"/>
        </w:rPr>
        <w:t>υπερεθνικών</w:t>
      </w:r>
      <w:r w:rsidR="001C285B">
        <w:rPr>
          <w:bCs/>
          <w:sz w:val="24"/>
          <w:szCs w:val="24"/>
        </w:rPr>
        <w:t>,</w:t>
      </w:r>
      <w:r w:rsidR="00AD79D6" w:rsidRPr="00AD79D6">
        <w:rPr>
          <w:bCs/>
          <w:sz w:val="24"/>
          <w:szCs w:val="24"/>
        </w:rPr>
        <w:t xml:space="preserve"> να υιοθετήσουν βιώσιμες πρακτικές και να ενσωματ</w:t>
      </w:r>
      <w:r w:rsidR="00060DD8">
        <w:rPr>
          <w:bCs/>
          <w:sz w:val="24"/>
          <w:szCs w:val="24"/>
        </w:rPr>
        <w:t>ώσουν πληροφορίες σχετικά με τη βιωσιμότητα</w:t>
      </w:r>
      <w:r w:rsidR="00AD79D6" w:rsidRPr="00AD79D6">
        <w:rPr>
          <w:bCs/>
          <w:sz w:val="24"/>
          <w:szCs w:val="24"/>
        </w:rPr>
        <w:t xml:space="preserve"> στις </w:t>
      </w:r>
      <w:r w:rsidR="00060DD8">
        <w:rPr>
          <w:bCs/>
          <w:sz w:val="24"/>
          <w:szCs w:val="24"/>
        </w:rPr>
        <w:t xml:space="preserve">εκθέσεις </w:t>
      </w:r>
      <w:r w:rsidR="001C285B">
        <w:rPr>
          <w:bCs/>
          <w:sz w:val="24"/>
          <w:szCs w:val="24"/>
        </w:rPr>
        <w:t>τους.</w:t>
      </w:r>
    </w:p>
    <w:p w14:paraId="7F7D5D82" w14:textId="77777777" w:rsidR="00AD79D6" w:rsidRPr="00AD79D6" w:rsidRDefault="001C2DBA" w:rsidP="001C2DBA">
      <w:pPr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12.7</w:t>
      </w:r>
      <w:r>
        <w:rPr>
          <w:bCs/>
          <w:sz w:val="24"/>
          <w:szCs w:val="24"/>
        </w:rPr>
        <w:tab/>
      </w:r>
      <w:r w:rsidR="00060DD8">
        <w:rPr>
          <w:bCs/>
          <w:sz w:val="24"/>
          <w:szCs w:val="24"/>
        </w:rPr>
        <w:t>Προαγωγή των βιώσιμων πρακτικών δημοσίων συμβάσεων,</w:t>
      </w:r>
      <w:r w:rsidR="00AD79D6" w:rsidRPr="00AD79D6">
        <w:rPr>
          <w:bCs/>
          <w:sz w:val="24"/>
          <w:szCs w:val="24"/>
        </w:rPr>
        <w:t xml:space="preserve"> σύμφωνα με τις εθνικές πολιτικές και τις προτεραιότητες</w:t>
      </w:r>
      <w:r w:rsidR="00060DD8">
        <w:rPr>
          <w:bCs/>
          <w:sz w:val="24"/>
          <w:szCs w:val="24"/>
        </w:rPr>
        <w:t>.</w:t>
      </w:r>
    </w:p>
    <w:p w14:paraId="07794D33" w14:textId="77777777" w:rsidR="00AD79D6" w:rsidRDefault="001C2DBA" w:rsidP="001C2DBA">
      <w:pPr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12.8</w:t>
      </w:r>
      <w:r>
        <w:rPr>
          <w:bCs/>
          <w:sz w:val="24"/>
          <w:szCs w:val="24"/>
        </w:rPr>
        <w:tab/>
      </w:r>
      <w:r w:rsidR="00345678">
        <w:rPr>
          <w:bCs/>
          <w:sz w:val="24"/>
          <w:szCs w:val="24"/>
        </w:rPr>
        <w:t>Έ</w:t>
      </w:r>
      <w:r w:rsidR="00345678" w:rsidRPr="00AD79D6">
        <w:rPr>
          <w:bCs/>
          <w:sz w:val="24"/>
          <w:szCs w:val="24"/>
        </w:rPr>
        <w:t>ως</w:t>
      </w:r>
      <w:r w:rsidR="00AD79D6" w:rsidRPr="00AD79D6">
        <w:rPr>
          <w:bCs/>
          <w:sz w:val="24"/>
          <w:szCs w:val="24"/>
        </w:rPr>
        <w:t xml:space="preserve"> το 2030, </w:t>
      </w:r>
      <w:r w:rsidR="00345678">
        <w:rPr>
          <w:bCs/>
          <w:sz w:val="24"/>
          <w:szCs w:val="24"/>
        </w:rPr>
        <w:t>διασφάλιση ότι όλοι οι άνθρωποι παντού έχουν την</w:t>
      </w:r>
      <w:r w:rsidR="00AD79D6" w:rsidRPr="00AD79D6">
        <w:rPr>
          <w:bCs/>
          <w:sz w:val="24"/>
          <w:szCs w:val="24"/>
        </w:rPr>
        <w:t xml:space="preserve"> </w:t>
      </w:r>
      <w:r w:rsidR="00345678">
        <w:rPr>
          <w:bCs/>
          <w:sz w:val="24"/>
          <w:szCs w:val="24"/>
        </w:rPr>
        <w:t>απαραίτητη ενημέρωση και ευαισθητοποίηση</w:t>
      </w:r>
      <w:r w:rsidR="00AD79D6" w:rsidRPr="00AD79D6">
        <w:rPr>
          <w:bCs/>
          <w:sz w:val="24"/>
          <w:szCs w:val="24"/>
        </w:rPr>
        <w:t xml:space="preserve"> σχετικά με τη βιώσιμη ανάπτυξη και </w:t>
      </w:r>
      <w:r w:rsidR="00345678">
        <w:rPr>
          <w:bCs/>
          <w:sz w:val="24"/>
          <w:szCs w:val="24"/>
        </w:rPr>
        <w:t>έναν</w:t>
      </w:r>
      <w:r w:rsidR="00AD79D6" w:rsidRPr="00AD79D6">
        <w:rPr>
          <w:bCs/>
          <w:sz w:val="24"/>
          <w:szCs w:val="24"/>
        </w:rPr>
        <w:t xml:space="preserve"> τρόπο ζωής σε αρμονία με τη φύση</w:t>
      </w:r>
      <w:r w:rsidR="00345678">
        <w:rPr>
          <w:bCs/>
          <w:sz w:val="24"/>
          <w:szCs w:val="24"/>
        </w:rPr>
        <w:t>.</w:t>
      </w:r>
    </w:p>
    <w:p w14:paraId="55D0E273" w14:textId="77777777" w:rsidR="00AD79D6" w:rsidRPr="00AD79D6" w:rsidRDefault="001C2DBA" w:rsidP="001C2DBA">
      <w:pPr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12.α</w:t>
      </w:r>
      <w:r>
        <w:rPr>
          <w:bCs/>
          <w:sz w:val="24"/>
          <w:szCs w:val="24"/>
        </w:rPr>
        <w:tab/>
      </w:r>
      <w:r w:rsidR="00ED05C0">
        <w:rPr>
          <w:bCs/>
          <w:sz w:val="24"/>
          <w:szCs w:val="24"/>
        </w:rPr>
        <w:t>Στήριξη των αναπτυσσόμενων χωρών προκειμένου να ενισχύσουν</w:t>
      </w:r>
      <w:r w:rsidR="00AD79D6" w:rsidRPr="00AD79D6">
        <w:rPr>
          <w:bCs/>
          <w:sz w:val="24"/>
          <w:szCs w:val="24"/>
        </w:rPr>
        <w:t xml:space="preserve"> τ</w:t>
      </w:r>
      <w:r w:rsidR="00ED05C0">
        <w:rPr>
          <w:bCs/>
          <w:sz w:val="24"/>
          <w:szCs w:val="24"/>
        </w:rPr>
        <w:t>ην</w:t>
      </w:r>
      <w:r w:rsidR="00AD79D6" w:rsidRPr="00AD79D6">
        <w:rPr>
          <w:bCs/>
          <w:sz w:val="24"/>
          <w:szCs w:val="24"/>
        </w:rPr>
        <w:t xml:space="preserve"> επιστημονική και τεχνολογική τους ικανότητα</w:t>
      </w:r>
      <w:r w:rsidR="00ED05C0">
        <w:rPr>
          <w:bCs/>
          <w:sz w:val="24"/>
          <w:szCs w:val="24"/>
        </w:rPr>
        <w:t>,</w:t>
      </w:r>
      <w:r w:rsidR="00AD79D6" w:rsidRPr="00AD79D6">
        <w:rPr>
          <w:bCs/>
          <w:sz w:val="24"/>
          <w:szCs w:val="24"/>
        </w:rPr>
        <w:t xml:space="preserve"> </w:t>
      </w:r>
      <w:r w:rsidR="00445E99">
        <w:rPr>
          <w:bCs/>
          <w:sz w:val="24"/>
          <w:szCs w:val="24"/>
        </w:rPr>
        <w:t xml:space="preserve">που θα τις ωθήσει </w:t>
      </w:r>
      <w:r w:rsidR="00AD79D6" w:rsidRPr="00AD79D6">
        <w:rPr>
          <w:bCs/>
          <w:sz w:val="24"/>
          <w:szCs w:val="24"/>
        </w:rPr>
        <w:t xml:space="preserve">προς ένα πιο βιώσιμο </w:t>
      </w:r>
      <w:r w:rsidR="00ED05C0">
        <w:rPr>
          <w:bCs/>
          <w:sz w:val="24"/>
          <w:szCs w:val="24"/>
        </w:rPr>
        <w:t xml:space="preserve">πρότυπο </w:t>
      </w:r>
      <w:r w:rsidR="00ED05C0" w:rsidRPr="00ED05C0">
        <w:rPr>
          <w:bCs/>
          <w:sz w:val="24"/>
          <w:szCs w:val="24"/>
        </w:rPr>
        <w:t xml:space="preserve">κατανάλωσης </w:t>
      </w:r>
      <w:r w:rsidR="00ED05C0">
        <w:rPr>
          <w:bCs/>
          <w:sz w:val="24"/>
          <w:szCs w:val="24"/>
        </w:rPr>
        <w:t>και παραγωγής.</w:t>
      </w:r>
    </w:p>
    <w:p w14:paraId="498C2979" w14:textId="77777777" w:rsidR="00AD79D6" w:rsidRPr="00AD79D6" w:rsidRDefault="001C2DBA" w:rsidP="001C2DBA">
      <w:pPr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12.β</w:t>
      </w:r>
      <w:r>
        <w:rPr>
          <w:bCs/>
          <w:sz w:val="24"/>
          <w:szCs w:val="24"/>
        </w:rPr>
        <w:tab/>
      </w:r>
      <w:r w:rsidR="0016708C">
        <w:rPr>
          <w:bCs/>
          <w:sz w:val="24"/>
          <w:szCs w:val="24"/>
        </w:rPr>
        <w:t>Ανάπτυξη και χρησιμοποίηση εργαλείων</w:t>
      </w:r>
      <w:r w:rsidR="00AD79D6" w:rsidRPr="00AD79D6">
        <w:rPr>
          <w:bCs/>
          <w:sz w:val="24"/>
          <w:szCs w:val="24"/>
        </w:rPr>
        <w:t xml:space="preserve"> </w:t>
      </w:r>
      <w:r w:rsidR="0016708C">
        <w:rPr>
          <w:bCs/>
          <w:sz w:val="24"/>
          <w:szCs w:val="24"/>
        </w:rPr>
        <w:t xml:space="preserve">παρακολούθησης </w:t>
      </w:r>
      <w:r w:rsidR="002D371B">
        <w:rPr>
          <w:bCs/>
          <w:sz w:val="24"/>
          <w:szCs w:val="24"/>
        </w:rPr>
        <w:t xml:space="preserve">του </w:t>
      </w:r>
      <w:r w:rsidR="00AD79D6" w:rsidRPr="00AD79D6">
        <w:rPr>
          <w:bCs/>
          <w:sz w:val="24"/>
          <w:szCs w:val="24"/>
        </w:rPr>
        <w:t>αντίκ</w:t>
      </w:r>
      <w:r w:rsidR="0016708C">
        <w:rPr>
          <w:bCs/>
          <w:sz w:val="24"/>
          <w:szCs w:val="24"/>
        </w:rPr>
        <w:t>τυπο</w:t>
      </w:r>
      <w:r w:rsidR="00751F5E">
        <w:rPr>
          <w:bCs/>
          <w:sz w:val="24"/>
          <w:szCs w:val="24"/>
        </w:rPr>
        <w:t>υ</w:t>
      </w:r>
      <w:r w:rsidR="0016708C">
        <w:rPr>
          <w:bCs/>
          <w:sz w:val="24"/>
          <w:szCs w:val="24"/>
        </w:rPr>
        <w:t xml:space="preserve"> της βιώσιμης ανάπτυξης </w:t>
      </w:r>
      <w:r w:rsidR="002D371B">
        <w:rPr>
          <w:bCs/>
          <w:sz w:val="24"/>
          <w:szCs w:val="24"/>
        </w:rPr>
        <w:t xml:space="preserve">στον βιώσιμο </w:t>
      </w:r>
      <w:r w:rsidR="00AD79D6" w:rsidRPr="00AD79D6">
        <w:rPr>
          <w:bCs/>
          <w:sz w:val="24"/>
          <w:szCs w:val="24"/>
        </w:rPr>
        <w:t xml:space="preserve">τουρισμό, </w:t>
      </w:r>
      <w:r w:rsidR="002D371B">
        <w:rPr>
          <w:bCs/>
          <w:sz w:val="24"/>
          <w:szCs w:val="24"/>
        </w:rPr>
        <w:t>ο οποίος</w:t>
      </w:r>
      <w:r w:rsidR="0016708C">
        <w:rPr>
          <w:bCs/>
          <w:sz w:val="24"/>
          <w:szCs w:val="24"/>
        </w:rPr>
        <w:t xml:space="preserve"> δημιουργεί θέσεις εργασίας και προωθεί </w:t>
      </w:r>
      <w:r w:rsidR="00AD79D6" w:rsidRPr="00AD79D6">
        <w:rPr>
          <w:bCs/>
          <w:sz w:val="24"/>
          <w:szCs w:val="24"/>
        </w:rPr>
        <w:t>την τοπική κουλτούρα</w:t>
      </w:r>
      <w:r w:rsidR="0016708C">
        <w:rPr>
          <w:bCs/>
          <w:sz w:val="24"/>
          <w:szCs w:val="24"/>
        </w:rPr>
        <w:t xml:space="preserve"> και προϊόντα. </w:t>
      </w:r>
    </w:p>
    <w:p w14:paraId="211FDCAD" w14:textId="30380D9B" w:rsidR="00A77935" w:rsidRPr="00AD79D6" w:rsidRDefault="001C2DBA" w:rsidP="001C2DBA">
      <w:pPr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12.γ </w:t>
      </w:r>
      <w:proofErr w:type="spellStart"/>
      <w:r w:rsidR="002D371B">
        <w:rPr>
          <w:bCs/>
          <w:sz w:val="24"/>
          <w:szCs w:val="24"/>
        </w:rPr>
        <w:t>Εξορθολογισμός</w:t>
      </w:r>
      <w:proofErr w:type="spellEnd"/>
      <w:r w:rsidR="002D371B">
        <w:rPr>
          <w:bCs/>
          <w:sz w:val="24"/>
          <w:szCs w:val="24"/>
        </w:rPr>
        <w:t xml:space="preserve"> των μη αποδοτικών ε</w:t>
      </w:r>
      <w:r w:rsidR="006542BC">
        <w:rPr>
          <w:bCs/>
          <w:sz w:val="24"/>
          <w:szCs w:val="24"/>
        </w:rPr>
        <w:t>πιδοτήσεων</w:t>
      </w:r>
      <w:r w:rsidR="00AD79D6" w:rsidRPr="00AD79D6">
        <w:rPr>
          <w:bCs/>
          <w:sz w:val="24"/>
          <w:szCs w:val="24"/>
        </w:rPr>
        <w:t xml:space="preserve"> για τα ορυκτά καύσιμα, οι οποίες ενθαρρύνουν την </w:t>
      </w:r>
      <w:r w:rsidR="00461A89">
        <w:rPr>
          <w:bCs/>
          <w:sz w:val="24"/>
          <w:szCs w:val="24"/>
        </w:rPr>
        <w:t xml:space="preserve">ανεξέλεγκτη </w:t>
      </w:r>
      <w:r w:rsidR="00AD79D6" w:rsidRPr="00AD79D6">
        <w:rPr>
          <w:bCs/>
          <w:sz w:val="24"/>
          <w:szCs w:val="24"/>
        </w:rPr>
        <w:t>κατανάλωση, εξαλείφοντας τις στρεβλώσεις της αγοράς</w:t>
      </w:r>
      <w:r w:rsidR="002D371B">
        <w:rPr>
          <w:bCs/>
          <w:sz w:val="24"/>
          <w:szCs w:val="24"/>
        </w:rPr>
        <w:t>,</w:t>
      </w:r>
      <w:r w:rsidR="00AD79D6" w:rsidRPr="00AD79D6">
        <w:rPr>
          <w:bCs/>
          <w:sz w:val="24"/>
          <w:szCs w:val="24"/>
        </w:rPr>
        <w:t xml:space="preserve"> σύμ</w:t>
      </w:r>
      <w:r w:rsidR="002D371B">
        <w:rPr>
          <w:bCs/>
          <w:sz w:val="24"/>
          <w:szCs w:val="24"/>
        </w:rPr>
        <w:t>φωνα με τις εθν</w:t>
      </w:r>
      <w:r w:rsidR="00F639C1">
        <w:rPr>
          <w:bCs/>
          <w:sz w:val="24"/>
          <w:szCs w:val="24"/>
        </w:rPr>
        <w:t>ικές περιστάσεις,</w:t>
      </w:r>
      <w:r w:rsidR="00F639C1" w:rsidRPr="00F639C1">
        <w:rPr>
          <w:bCs/>
          <w:sz w:val="24"/>
          <w:szCs w:val="24"/>
        </w:rPr>
        <w:t xml:space="preserve"> </w:t>
      </w:r>
      <w:r w:rsidR="00F639C1">
        <w:rPr>
          <w:bCs/>
          <w:sz w:val="24"/>
          <w:szCs w:val="24"/>
        </w:rPr>
        <w:t xml:space="preserve">και </w:t>
      </w:r>
      <w:r w:rsidR="00F639C1" w:rsidRPr="00F639C1">
        <w:rPr>
          <w:bCs/>
          <w:sz w:val="24"/>
          <w:szCs w:val="24"/>
        </w:rPr>
        <w:t xml:space="preserve">μεταξύ άλλων, μέσω </w:t>
      </w:r>
      <w:r w:rsidR="00F639C1">
        <w:rPr>
          <w:bCs/>
          <w:sz w:val="24"/>
          <w:szCs w:val="24"/>
        </w:rPr>
        <w:t xml:space="preserve">της </w:t>
      </w:r>
      <w:r w:rsidR="00E30C1F">
        <w:rPr>
          <w:bCs/>
          <w:sz w:val="24"/>
          <w:szCs w:val="24"/>
        </w:rPr>
        <w:t>α</w:t>
      </w:r>
      <w:r w:rsidR="002D371B">
        <w:rPr>
          <w:bCs/>
          <w:sz w:val="24"/>
          <w:szCs w:val="24"/>
        </w:rPr>
        <w:t>ναδιάρθ</w:t>
      </w:r>
      <w:r w:rsidR="002D371B" w:rsidRPr="00F639C1">
        <w:rPr>
          <w:bCs/>
          <w:sz w:val="24"/>
          <w:szCs w:val="24"/>
        </w:rPr>
        <w:t>ρωση</w:t>
      </w:r>
      <w:r w:rsidR="00F639C1" w:rsidRPr="00F639C1">
        <w:rPr>
          <w:bCs/>
          <w:sz w:val="24"/>
          <w:szCs w:val="24"/>
        </w:rPr>
        <w:t>ς</w:t>
      </w:r>
      <w:r w:rsidR="002D371B" w:rsidRPr="00F639C1">
        <w:rPr>
          <w:bCs/>
          <w:sz w:val="24"/>
          <w:szCs w:val="24"/>
        </w:rPr>
        <w:t xml:space="preserve"> </w:t>
      </w:r>
      <w:r w:rsidR="00AD79D6" w:rsidRPr="00F639C1">
        <w:rPr>
          <w:bCs/>
          <w:sz w:val="24"/>
          <w:szCs w:val="24"/>
        </w:rPr>
        <w:t>τη</w:t>
      </w:r>
      <w:r w:rsidR="002D371B" w:rsidRPr="00F639C1">
        <w:rPr>
          <w:bCs/>
          <w:sz w:val="24"/>
          <w:szCs w:val="24"/>
        </w:rPr>
        <w:t>ς</w:t>
      </w:r>
      <w:r w:rsidR="00AD79D6" w:rsidRPr="00F639C1">
        <w:rPr>
          <w:bCs/>
          <w:sz w:val="24"/>
          <w:szCs w:val="24"/>
        </w:rPr>
        <w:t xml:space="preserve"> φορολογία</w:t>
      </w:r>
      <w:r w:rsidR="002D371B" w:rsidRPr="00F639C1">
        <w:rPr>
          <w:bCs/>
          <w:sz w:val="24"/>
          <w:szCs w:val="24"/>
        </w:rPr>
        <w:t>ς</w:t>
      </w:r>
      <w:r w:rsidR="00AD79D6" w:rsidRPr="00F639C1">
        <w:rPr>
          <w:bCs/>
          <w:sz w:val="24"/>
          <w:szCs w:val="24"/>
        </w:rPr>
        <w:t xml:space="preserve"> και </w:t>
      </w:r>
      <w:r w:rsidR="00F639C1" w:rsidRPr="00F639C1">
        <w:rPr>
          <w:bCs/>
          <w:sz w:val="24"/>
          <w:szCs w:val="24"/>
        </w:rPr>
        <w:t xml:space="preserve">της </w:t>
      </w:r>
      <w:r w:rsidR="002D371B" w:rsidRPr="00F639C1">
        <w:rPr>
          <w:bCs/>
          <w:sz w:val="24"/>
          <w:szCs w:val="24"/>
        </w:rPr>
        <w:t>κατάργηση</w:t>
      </w:r>
      <w:r w:rsidR="00F639C1" w:rsidRPr="00F639C1">
        <w:rPr>
          <w:bCs/>
          <w:sz w:val="24"/>
          <w:szCs w:val="24"/>
        </w:rPr>
        <w:t>ς</w:t>
      </w:r>
      <w:r w:rsidR="002D371B" w:rsidRPr="00F639C1">
        <w:rPr>
          <w:bCs/>
          <w:sz w:val="24"/>
          <w:szCs w:val="24"/>
        </w:rPr>
        <w:t xml:space="preserve"> των επιζήμιων επιδοτήσεων</w:t>
      </w:r>
      <w:r w:rsidR="002E6DF7" w:rsidRPr="00F639C1">
        <w:rPr>
          <w:bCs/>
          <w:sz w:val="24"/>
          <w:szCs w:val="24"/>
        </w:rPr>
        <w:t>,</w:t>
      </w:r>
      <w:r w:rsidR="00AD79D6" w:rsidRPr="00F639C1">
        <w:rPr>
          <w:bCs/>
          <w:sz w:val="24"/>
          <w:szCs w:val="24"/>
        </w:rPr>
        <w:t xml:space="preserve"> όπου υπάρχουν, </w:t>
      </w:r>
      <w:r w:rsidR="0044590A" w:rsidRPr="00F639C1">
        <w:rPr>
          <w:bCs/>
          <w:sz w:val="24"/>
          <w:szCs w:val="24"/>
        </w:rPr>
        <w:t xml:space="preserve">ώστε να </w:t>
      </w:r>
      <w:r w:rsidR="00F639C1" w:rsidRPr="00F639C1">
        <w:rPr>
          <w:bCs/>
          <w:sz w:val="24"/>
          <w:szCs w:val="24"/>
        </w:rPr>
        <w:t xml:space="preserve">αποτυπώνονται οι </w:t>
      </w:r>
      <w:r w:rsidR="00F639C1">
        <w:rPr>
          <w:bCs/>
          <w:sz w:val="24"/>
          <w:szCs w:val="24"/>
        </w:rPr>
        <w:t xml:space="preserve">αρνητικές </w:t>
      </w:r>
      <w:r w:rsidR="0044590A" w:rsidRPr="00F639C1">
        <w:rPr>
          <w:bCs/>
          <w:sz w:val="24"/>
          <w:szCs w:val="24"/>
        </w:rPr>
        <w:t xml:space="preserve">περιβαλλοντικές </w:t>
      </w:r>
      <w:r w:rsidR="00F639C1">
        <w:rPr>
          <w:bCs/>
          <w:sz w:val="24"/>
          <w:szCs w:val="24"/>
        </w:rPr>
        <w:t xml:space="preserve">τους </w:t>
      </w:r>
      <w:r w:rsidR="0044590A" w:rsidRPr="00F639C1">
        <w:rPr>
          <w:bCs/>
          <w:sz w:val="24"/>
          <w:szCs w:val="24"/>
        </w:rPr>
        <w:t>επιπτώσεις</w:t>
      </w:r>
      <w:r w:rsidR="002E6DF7" w:rsidRPr="00F639C1">
        <w:rPr>
          <w:bCs/>
          <w:sz w:val="24"/>
          <w:szCs w:val="24"/>
        </w:rPr>
        <w:t xml:space="preserve">, </w:t>
      </w:r>
      <w:r w:rsidR="00AD79D6" w:rsidRPr="00AD79D6">
        <w:rPr>
          <w:bCs/>
          <w:sz w:val="24"/>
          <w:szCs w:val="24"/>
        </w:rPr>
        <w:t xml:space="preserve">λαμβάνοντας πλήρως υπόψη τις ιδιαίτερες ανάγκες και </w:t>
      </w:r>
      <w:r w:rsidR="003B30C6">
        <w:rPr>
          <w:bCs/>
          <w:sz w:val="24"/>
          <w:szCs w:val="24"/>
        </w:rPr>
        <w:t xml:space="preserve">συνθήκες </w:t>
      </w:r>
      <w:r w:rsidR="00AD79D6" w:rsidRPr="00AD79D6">
        <w:rPr>
          <w:bCs/>
          <w:sz w:val="24"/>
          <w:szCs w:val="24"/>
        </w:rPr>
        <w:t>των ανα</w:t>
      </w:r>
      <w:r w:rsidR="002E6DF7">
        <w:rPr>
          <w:bCs/>
          <w:sz w:val="24"/>
          <w:szCs w:val="24"/>
        </w:rPr>
        <w:t>πτυσσόμενων χωρών και ελαχιστοποιώντας</w:t>
      </w:r>
      <w:r w:rsidR="00AD79D6" w:rsidRPr="00AD79D6">
        <w:rPr>
          <w:bCs/>
          <w:sz w:val="24"/>
          <w:szCs w:val="24"/>
        </w:rPr>
        <w:t xml:space="preserve"> τις πιθανές </w:t>
      </w:r>
      <w:r w:rsidR="002E6DF7">
        <w:rPr>
          <w:bCs/>
          <w:sz w:val="24"/>
          <w:szCs w:val="24"/>
        </w:rPr>
        <w:t>δυσμενείς επιπτώσεις στην ανάπτυξή</w:t>
      </w:r>
      <w:r w:rsidR="00AD79D6" w:rsidRPr="00AD79D6">
        <w:rPr>
          <w:bCs/>
          <w:sz w:val="24"/>
          <w:szCs w:val="24"/>
        </w:rPr>
        <w:t xml:space="preserve"> τους με τρόπο </w:t>
      </w:r>
      <w:r w:rsidR="002E6DF7">
        <w:rPr>
          <w:bCs/>
          <w:sz w:val="24"/>
          <w:szCs w:val="24"/>
        </w:rPr>
        <w:t xml:space="preserve">που </w:t>
      </w:r>
      <w:r w:rsidR="00AD79D6" w:rsidRPr="00AD79D6">
        <w:rPr>
          <w:bCs/>
          <w:sz w:val="24"/>
          <w:szCs w:val="24"/>
        </w:rPr>
        <w:t xml:space="preserve">να προστατεύονται οι φτωχοί και οι </w:t>
      </w:r>
      <w:r w:rsidR="002E6DF7">
        <w:rPr>
          <w:bCs/>
          <w:sz w:val="24"/>
          <w:szCs w:val="24"/>
        </w:rPr>
        <w:t xml:space="preserve">πληγείσες </w:t>
      </w:r>
      <w:r w:rsidR="00AD79D6" w:rsidRPr="00AD79D6">
        <w:rPr>
          <w:bCs/>
          <w:sz w:val="24"/>
          <w:szCs w:val="24"/>
        </w:rPr>
        <w:t>κοινότητες</w:t>
      </w:r>
      <w:r w:rsidR="002E6DF7">
        <w:rPr>
          <w:bCs/>
          <w:sz w:val="24"/>
          <w:szCs w:val="24"/>
        </w:rPr>
        <w:t>.</w:t>
      </w:r>
    </w:p>
    <w:p w14:paraId="4BAA08BE" w14:textId="77777777" w:rsidR="00A77935" w:rsidRPr="006F4D1A" w:rsidRDefault="00A77935" w:rsidP="001B2BB1">
      <w:pPr>
        <w:rPr>
          <w:b/>
          <w:bCs/>
          <w:sz w:val="24"/>
          <w:szCs w:val="24"/>
        </w:rPr>
      </w:pPr>
    </w:p>
    <w:p w14:paraId="551E3564" w14:textId="0B49E0FC" w:rsidR="00A77935" w:rsidRPr="00A77935" w:rsidRDefault="00A77935" w:rsidP="00A77935">
      <w:pPr>
        <w:jc w:val="both"/>
        <w:rPr>
          <w:b/>
          <w:bCs/>
          <w:sz w:val="24"/>
          <w:szCs w:val="24"/>
        </w:rPr>
      </w:pPr>
      <w:r w:rsidRPr="00A77935">
        <w:rPr>
          <w:b/>
          <w:bCs/>
          <w:sz w:val="24"/>
          <w:szCs w:val="24"/>
        </w:rPr>
        <w:t>Στόχος</w:t>
      </w:r>
      <w:r>
        <w:rPr>
          <w:b/>
          <w:bCs/>
          <w:sz w:val="24"/>
          <w:szCs w:val="24"/>
        </w:rPr>
        <w:t xml:space="preserve"> 13</w:t>
      </w:r>
      <w:r w:rsidRPr="00A7793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Pr="00A77935">
        <w:rPr>
          <w:b/>
          <w:bCs/>
          <w:sz w:val="24"/>
          <w:szCs w:val="24"/>
        </w:rPr>
        <w:t>Αναλαμβάνουμε άμεση δράση για την καταπολέμηση της κλιμα</w:t>
      </w:r>
      <w:r w:rsidR="00AD02D4">
        <w:rPr>
          <w:b/>
          <w:bCs/>
          <w:sz w:val="24"/>
          <w:szCs w:val="24"/>
        </w:rPr>
        <w:t xml:space="preserve">τικής αλλαγής και των επιπτώσεών </w:t>
      </w:r>
      <w:r w:rsidRPr="00A77935">
        <w:rPr>
          <w:b/>
          <w:bCs/>
          <w:sz w:val="24"/>
          <w:szCs w:val="24"/>
        </w:rPr>
        <w:t>της</w:t>
      </w:r>
      <w:r w:rsidR="00CF0E1F">
        <w:rPr>
          <w:rStyle w:val="ab"/>
          <w:b/>
          <w:bCs/>
          <w:sz w:val="24"/>
          <w:szCs w:val="24"/>
        </w:rPr>
        <w:footnoteReference w:id="1"/>
      </w:r>
    </w:p>
    <w:p w14:paraId="02F32B67" w14:textId="77777777" w:rsidR="00A03A51" w:rsidRDefault="00A03A51" w:rsidP="00382F9B">
      <w:pPr>
        <w:spacing w:after="0"/>
        <w:ind w:left="720"/>
        <w:jc w:val="both"/>
        <w:rPr>
          <w:bCs/>
          <w:sz w:val="24"/>
          <w:szCs w:val="24"/>
        </w:rPr>
      </w:pPr>
    </w:p>
    <w:p w14:paraId="45D4BB60" w14:textId="5A45F091" w:rsidR="00A77935" w:rsidRDefault="00526951" w:rsidP="00A03A51">
      <w:pPr>
        <w:pStyle w:val="a3"/>
        <w:numPr>
          <w:ilvl w:val="1"/>
          <w:numId w:val="18"/>
        </w:numPr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Ενίσχυση της ανθεκτικότητας και</w:t>
      </w:r>
      <w:r w:rsidR="00A77935" w:rsidRPr="00A03A51">
        <w:rPr>
          <w:bCs/>
          <w:sz w:val="24"/>
          <w:szCs w:val="24"/>
        </w:rPr>
        <w:t xml:space="preserve"> </w:t>
      </w:r>
      <w:r w:rsidR="00DB5877">
        <w:rPr>
          <w:bCs/>
          <w:sz w:val="24"/>
          <w:szCs w:val="24"/>
        </w:rPr>
        <w:t xml:space="preserve">της </w:t>
      </w:r>
      <w:r w:rsidRPr="00A03A51">
        <w:rPr>
          <w:bCs/>
          <w:sz w:val="24"/>
          <w:szCs w:val="24"/>
        </w:rPr>
        <w:t>προσαρμοστική</w:t>
      </w:r>
      <w:r>
        <w:rPr>
          <w:bCs/>
          <w:sz w:val="24"/>
          <w:szCs w:val="24"/>
        </w:rPr>
        <w:t>ς</w:t>
      </w:r>
      <w:r w:rsidR="00A77935" w:rsidRPr="00A03A51">
        <w:rPr>
          <w:bCs/>
          <w:sz w:val="24"/>
          <w:szCs w:val="24"/>
        </w:rPr>
        <w:t xml:space="preserve"> </w:t>
      </w:r>
      <w:r w:rsidRPr="00A03A51">
        <w:rPr>
          <w:bCs/>
          <w:sz w:val="24"/>
          <w:szCs w:val="24"/>
        </w:rPr>
        <w:t>ικανότητα</w:t>
      </w:r>
      <w:r>
        <w:rPr>
          <w:bCs/>
          <w:sz w:val="24"/>
          <w:szCs w:val="24"/>
        </w:rPr>
        <w:t>ς</w:t>
      </w:r>
      <w:r w:rsidR="008B3F26">
        <w:rPr>
          <w:bCs/>
          <w:sz w:val="24"/>
          <w:szCs w:val="24"/>
        </w:rPr>
        <w:t xml:space="preserve"> όλων των χωρών έναντι</w:t>
      </w:r>
      <w:r w:rsidR="00A77935" w:rsidRPr="00A03A51">
        <w:rPr>
          <w:bCs/>
          <w:sz w:val="24"/>
          <w:szCs w:val="24"/>
        </w:rPr>
        <w:t xml:space="preserve"> </w:t>
      </w:r>
      <w:r w:rsidR="008B3F26">
        <w:rPr>
          <w:bCs/>
          <w:sz w:val="24"/>
          <w:szCs w:val="24"/>
        </w:rPr>
        <w:t>των κινδύνων</w:t>
      </w:r>
      <w:r w:rsidR="00A77935" w:rsidRPr="00DB5877">
        <w:rPr>
          <w:bCs/>
          <w:sz w:val="24"/>
          <w:szCs w:val="24"/>
        </w:rPr>
        <w:t xml:space="preserve"> </w:t>
      </w:r>
      <w:r w:rsidR="008B3F26">
        <w:rPr>
          <w:bCs/>
          <w:sz w:val="24"/>
          <w:szCs w:val="24"/>
        </w:rPr>
        <w:t>και των φυσικών καταστροφών</w:t>
      </w:r>
      <w:r w:rsidR="00A77935" w:rsidRPr="00A03A51">
        <w:rPr>
          <w:bCs/>
          <w:sz w:val="24"/>
          <w:szCs w:val="24"/>
        </w:rPr>
        <w:t xml:space="preserve"> που απορρέουν από την κλιματική αλλαγή</w:t>
      </w:r>
      <w:r w:rsidR="00A03A51">
        <w:rPr>
          <w:bCs/>
          <w:sz w:val="24"/>
          <w:szCs w:val="24"/>
        </w:rPr>
        <w:t>.</w:t>
      </w:r>
    </w:p>
    <w:p w14:paraId="0D252B1F" w14:textId="77777777" w:rsidR="00A03A51" w:rsidRPr="00A03A51" w:rsidRDefault="00A03A51" w:rsidP="00A03A51">
      <w:pPr>
        <w:pStyle w:val="a3"/>
        <w:ind w:left="567"/>
        <w:jc w:val="both"/>
        <w:rPr>
          <w:bCs/>
          <w:sz w:val="24"/>
          <w:szCs w:val="24"/>
        </w:rPr>
      </w:pPr>
    </w:p>
    <w:p w14:paraId="65F3F530" w14:textId="77777777" w:rsidR="00A77935" w:rsidRDefault="00DB5877" w:rsidP="00A03A51">
      <w:pPr>
        <w:pStyle w:val="a3"/>
        <w:numPr>
          <w:ilvl w:val="1"/>
          <w:numId w:val="18"/>
        </w:numPr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Ενσωμάτωση των μέτρων</w:t>
      </w:r>
      <w:r w:rsidR="00A77935" w:rsidRPr="00A03A51">
        <w:rPr>
          <w:bCs/>
          <w:sz w:val="24"/>
          <w:szCs w:val="24"/>
        </w:rPr>
        <w:t xml:space="preserve"> για την κ</w:t>
      </w:r>
      <w:r>
        <w:rPr>
          <w:bCs/>
          <w:sz w:val="24"/>
          <w:szCs w:val="24"/>
        </w:rPr>
        <w:t>λιματική αλλαγή στις εθνικές</w:t>
      </w:r>
      <w:r w:rsidR="00A77935" w:rsidRPr="00A03A51">
        <w:rPr>
          <w:bCs/>
          <w:sz w:val="24"/>
          <w:szCs w:val="24"/>
        </w:rPr>
        <w:t xml:space="preserve"> πολιτικές,</w:t>
      </w:r>
      <w:r>
        <w:rPr>
          <w:bCs/>
          <w:sz w:val="24"/>
          <w:szCs w:val="24"/>
        </w:rPr>
        <w:t xml:space="preserve"> στρατηγικές και σχεδιασμούς.</w:t>
      </w:r>
    </w:p>
    <w:p w14:paraId="5B1223BA" w14:textId="77777777" w:rsidR="00A03A51" w:rsidRPr="00A03A51" w:rsidRDefault="00A03A51" w:rsidP="00A03A51">
      <w:pPr>
        <w:pStyle w:val="a3"/>
        <w:rPr>
          <w:bCs/>
          <w:sz w:val="24"/>
          <w:szCs w:val="24"/>
        </w:rPr>
      </w:pPr>
    </w:p>
    <w:p w14:paraId="61F188FC" w14:textId="662698D8" w:rsidR="00A77935" w:rsidRDefault="00DB5877" w:rsidP="00A03A51">
      <w:pPr>
        <w:pStyle w:val="a3"/>
        <w:numPr>
          <w:ilvl w:val="1"/>
          <w:numId w:val="18"/>
        </w:numPr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Βελτίωση της </w:t>
      </w:r>
      <w:r w:rsidR="00A77935" w:rsidRPr="00A03A51">
        <w:rPr>
          <w:bCs/>
          <w:sz w:val="24"/>
          <w:szCs w:val="24"/>
        </w:rPr>
        <w:t>εκπαίδευση</w:t>
      </w:r>
      <w:r>
        <w:rPr>
          <w:bCs/>
          <w:sz w:val="24"/>
          <w:szCs w:val="24"/>
        </w:rPr>
        <w:t xml:space="preserve">ς, </w:t>
      </w:r>
      <w:r w:rsidR="00A10615">
        <w:rPr>
          <w:bCs/>
          <w:sz w:val="24"/>
          <w:szCs w:val="24"/>
        </w:rPr>
        <w:t xml:space="preserve">ευαισθητοποίησης, </w:t>
      </w:r>
      <w:r>
        <w:rPr>
          <w:bCs/>
          <w:sz w:val="24"/>
          <w:szCs w:val="24"/>
        </w:rPr>
        <w:t>καθώς και της ανθρώπινης και θεσμικής</w:t>
      </w:r>
      <w:r w:rsidR="00A77935" w:rsidRPr="00A03A5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ικανότητας</w:t>
      </w:r>
      <w:r w:rsidR="00A77935" w:rsidRPr="00A03A51">
        <w:rPr>
          <w:bCs/>
          <w:sz w:val="24"/>
          <w:szCs w:val="24"/>
        </w:rPr>
        <w:t xml:space="preserve"> σχετικά με θέματα που αφορούν τον μετριασμό </w:t>
      </w:r>
      <w:r>
        <w:rPr>
          <w:bCs/>
          <w:sz w:val="24"/>
          <w:szCs w:val="24"/>
        </w:rPr>
        <w:t xml:space="preserve">της κλιματικής αλλαγής, την </w:t>
      </w:r>
      <w:r w:rsidR="00A77935" w:rsidRPr="00A03A51">
        <w:rPr>
          <w:bCs/>
          <w:sz w:val="24"/>
          <w:szCs w:val="24"/>
        </w:rPr>
        <w:t>π</w:t>
      </w:r>
      <w:r>
        <w:rPr>
          <w:bCs/>
          <w:sz w:val="24"/>
          <w:szCs w:val="24"/>
        </w:rPr>
        <w:t>ροσαρμογή,</w:t>
      </w:r>
      <w:r w:rsidR="00A77935" w:rsidRPr="00A03A51">
        <w:rPr>
          <w:bCs/>
          <w:sz w:val="24"/>
          <w:szCs w:val="24"/>
        </w:rPr>
        <w:t xml:space="preserve"> τη μείωση των επιπτώσεων </w:t>
      </w:r>
      <w:r>
        <w:rPr>
          <w:bCs/>
          <w:sz w:val="24"/>
          <w:szCs w:val="24"/>
        </w:rPr>
        <w:t>και την έγκαιρη προειδοποίηση</w:t>
      </w:r>
      <w:r w:rsidR="00A03A51">
        <w:rPr>
          <w:bCs/>
          <w:sz w:val="24"/>
          <w:szCs w:val="24"/>
        </w:rPr>
        <w:t>.</w:t>
      </w:r>
    </w:p>
    <w:p w14:paraId="0A211367" w14:textId="77777777" w:rsidR="00A03A51" w:rsidRDefault="00A03A51" w:rsidP="00A03A51">
      <w:pPr>
        <w:pStyle w:val="a3"/>
        <w:rPr>
          <w:bCs/>
          <w:sz w:val="24"/>
          <w:szCs w:val="24"/>
        </w:rPr>
      </w:pPr>
    </w:p>
    <w:p w14:paraId="31F20074" w14:textId="77777777" w:rsidR="00D51293" w:rsidRPr="00A03A51" w:rsidRDefault="00D51293" w:rsidP="00A03A51">
      <w:pPr>
        <w:pStyle w:val="a3"/>
        <w:rPr>
          <w:bCs/>
          <w:sz w:val="24"/>
          <w:szCs w:val="24"/>
        </w:rPr>
      </w:pPr>
    </w:p>
    <w:p w14:paraId="2C083829" w14:textId="64E365FE" w:rsidR="00A77935" w:rsidRDefault="00A03A51" w:rsidP="00A03A51">
      <w:pPr>
        <w:pStyle w:val="a3"/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13.α </w:t>
      </w:r>
      <w:r>
        <w:rPr>
          <w:bCs/>
          <w:sz w:val="24"/>
          <w:szCs w:val="24"/>
        </w:rPr>
        <w:tab/>
      </w:r>
      <w:r w:rsidR="008306ED">
        <w:rPr>
          <w:bCs/>
          <w:sz w:val="24"/>
          <w:szCs w:val="24"/>
        </w:rPr>
        <w:t xml:space="preserve">Εφαρμογή </w:t>
      </w:r>
      <w:r w:rsidR="00A77935" w:rsidRPr="00A03A51">
        <w:rPr>
          <w:bCs/>
          <w:sz w:val="24"/>
          <w:szCs w:val="24"/>
        </w:rPr>
        <w:t>τη</w:t>
      </w:r>
      <w:r w:rsidR="008306ED">
        <w:rPr>
          <w:bCs/>
          <w:sz w:val="24"/>
          <w:szCs w:val="24"/>
        </w:rPr>
        <w:t>ς</w:t>
      </w:r>
      <w:r w:rsidR="00A77935" w:rsidRPr="00A03A51">
        <w:rPr>
          <w:bCs/>
          <w:sz w:val="24"/>
          <w:szCs w:val="24"/>
        </w:rPr>
        <w:t xml:space="preserve"> δέσμευση</w:t>
      </w:r>
      <w:r w:rsidR="008306ED">
        <w:rPr>
          <w:bCs/>
          <w:sz w:val="24"/>
          <w:szCs w:val="24"/>
        </w:rPr>
        <w:t>ς που έχουν αναλάβει οι ανεπτυγμένες χώρες μέρη</w:t>
      </w:r>
      <w:r w:rsidR="00A77935" w:rsidRPr="00A03A51">
        <w:rPr>
          <w:bCs/>
          <w:sz w:val="24"/>
          <w:szCs w:val="24"/>
        </w:rPr>
        <w:t xml:space="preserve"> της Σύμβασης-Πλαίσιο των Ηνωμένων Εθνών για την Κλιματική Αλλαγή, σχετικά με </w:t>
      </w:r>
      <w:r w:rsidR="008306ED">
        <w:rPr>
          <w:bCs/>
          <w:sz w:val="24"/>
          <w:szCs w:val="24"/>
        </w:rPr>
        <w:t>το</w:t>
      </w:r>
      <w:r w:rsidR="00BC57A0">
        <w:rPr>
          <w:bCs/>
          <w:sz w:val="24"/>
          <w:szCs w:val="24"/>
        </w:rPr>
        <w:t>ν</w:t>
      </w:r>
      <w:r w:rsidR="008306ED">
        <w:rPr>
          <w:bCs/>
          <w:sz w:val="24"/>
          <w:szCs w:val="24"/>
        </w:rPr>
        <w:t xml:space="preserve"> </w:t>
      </w:r>
      <w:r w:rsidR="00D51293">
        <w:rPr>
          <w:bCs/>
          <w:sz w:val="24"/>
          <w:szCs w:val="24"/>
        </w:rPr>
        <w:t xml:space="preserve">στόχο </w:t>
      </w:r>
      <w:r w:rsidR="008306ED">
        <w:rPr>
          <w:bCs/>
          <w:sz w:val="24"/>
          <w:szCs w:val="24"/>
        </w:rPr>
        <w:t>για την</w:t>
      </w:r>
      <w:r w:rsidR="00A77935" w:rsidRPr="00A03A51">
        <w:rPr>
          <w:bCs/>
          <w:sz w:val="24"/>
          <w:szCs w:val="24"/>
        </w:rPr>
        <w:t xml:space="preserve"> από κοινού </w:t>
      </w:r>
      <w:r w:rsidR="008306ED">
        <w:rPr>
          <w:bCs/>
          <w:sz w:val="24"/>
          <w:szCs w:val="24"/>
        </w:rPr>
        <w:t xml:space="preserve">ετήσια </w:t>
      </w:r>
      <w:r w:rsidR="00A77935" w:rsidRPr="00A03A51">
        <w:rPr>
          <w:bCs/>
          <w:sz w:val="24"/>
          <w:szCs w:val="24"/>
        </w:rPr>
        <w:t>διάθεση 100 δ</w:t>
      </w:r>
      <w:r w:rsidR="008306ED">
        <w:rPr>
          <w:bCs/>
          <w:sz w:val="24"/>
          <w:szCs w:val="24"/>
        </w:rPr>
        <w:t xml:space="preserve">ισεκατομμυρίων δολαρίων, </w:t>
      </w:r>
      <w:r w:rsidR="00A77935" w:rsidRPr="00A03A51">
        <w:rPr>
          <w:bCs/>
          <w:sz w:val="24"/>
          <w:szCs w:val="24"/>
        </w:rPr>
        <w:t>μέχρι το 2020</w:t>
      </w:r>
      <w:r w:rsidR="008306ED">
        <w:rPr>
          <w:bCs/>
          <w:sz w:val="24"/>
          <w:szCs w:val="24"/>
        </w:rPr>
        <w:t>,</w:t>
      </w:r>
      <w:r w:rsidR="00A77935" w:rsidRPr="00A03A51">
        <w:rPr>
          <w:bCs/>
          <w:sz w:val="24"/>
          <w:szCs w:val="24"/>
        </w:rPr>
        <w:t> </w:t>
      </w:r>
      <w:r w:rsidR="00D51293">
        <w:rPr>
          <w:bCs/>
          <w:sz w:val="24"/>
          <w:szCs w:val="24"/>
        </w:rPr>
        <w:t>μέσω</w:t>
      </w:r>
      <w:r w:rsidR="00A77935" w:rsidRPr="00A03A51">
        <w:rPr>
          <w:bCs/>
          <w:sz w:val="24"/>
          <w:szCs w:val="24"/>
        </w:rPr>
        <w:t xml:space="preserve"> δι</w:t>
      </w:r>
      <w:r w:rsidR="00D51293">
        <w:rPr>
          <w:bCs/>
          <w:sz w:val="24"/>
          <w:szCs w:val="24"/>
        </w:rPr>
        <w:t>α</w:t>
      </w:r>
      <w:r w:rsidR="00A77935" w:rsidRPr="00A03A51">
        <w:rPr>
          <w:bCs/>
          <w:sz w:val="24"/>
          <w:szCs w:val="24"/>
        </w:rPr>
        <w:t>φ</w:t>
      </w:r>
      <w:r w:rsidR="00D51293">
        <w:rPr>
          <w:bCs/>
          <w:sz w:val="24"/>
          <w:szCs w:val="24"/>
        </w:rPr>
        <w:t>ό</w:t>
      </w:r>
      <w:r w:rsidR="00A77935" w:rsidRPr="00A03A51">
        <w:rPr>
          <w:bCs/>
          <w:sz w:val="24"/>
          <w:szCs w:val="24"/>
        </w:rPr>
        <w:t>ρ</w:t>
      </w:r>
      <w:r w:rsidR="00D51293">
        <w:rPr>
          <w:bCs/>
          <w:sz w:val="24"/>
          <w:szCs w:val="24"/>
        </w:rPr>
        <w:t>ων</w:t>
      </w:r>
      <w:r w:rsidR="00A77935" w:rsidRPr="00A03A51">
        <w:rPr>
          <w:bCs/>
          <w:sz w:val="24"/>
          <w:szCs w:val="24"/>
        </w:rPr>
        <w:t xml:space="preserve"> πηγ</w:t>
      </w:r>
      <w:r w:rsidR="00D51293">
        <w:rPr>
          <w:bCs/>
          <w:sz w:val="24"/>
          <w:szCs w:val="24"/>
        </w:rPr>
        <w:t>ών,</w:t>
      </w:r>
      <w:r w:rsidR="00A77935" w:rsidRPr="00A03A51">
        <w:rPr>
          <w:bCs/>
          <w:sz w:val="24"/>
          <w:szCs w:val="24"/>
        </w:rPr>
        <w:t xml:space="preserve"> </w:t>
      </w:r>
      <w:r w:rsidR="00D51293">
        <w:rPr>
          <w:bCs/>
          <w:sz w:val="24"/>
          <w:szCs w:val="24"/>
        </w:rPr>
        <w:t>ώστε να</w:t>
      </w:r>
      <w:r w:rsidR="008306ED">
        <w:rPr>
          <w:bCs/>
          <w:sz w:val="24"/>
          <w:szCs w:val="24"/>
        </w:rPr>
        <w:t xml:space="preserve"> αντιμετ</w:t>
      </w:r>
      <w:r w:rsidR="00D51293">
        <w:rPr>
          <w:bCs/>
          <w:sz w:val="24"/>
          <w:szCs w:val="24"/>
        </w:rPr>
        <w:t>ω</w:t>
      </w:r>
      <w:r w:rsidR="008306ED">
        <w:rPr>
          <w:bCs/>
          <w:sz w:val="24"/>
          <w:szCs w:val="24"/>
        </w:rPr>
        <w:t>πισ</w:t>
      </w:r>
      <w:r w:rsidR="00005754">
        <w:rPr>
          <w:bCs/>
          <w:sz w:val="24"/>
          <w:szCs w:val="24"/>
        </w:rPr>
        <w:t>τού</w:t>
      </w:r>
      <w:r w:rsidR="00D51293">
        <w:rPr>
          <w:bCs/>
          <w:sz w:val="24"/>
          <w:szCs w:val="24"/>
        </w:rPr>
        <w:t>ν</w:t>
      </w:r>
      <w:r w:rsidR="008306ED">
        <w:rPr>
          <w:bCs/>
          <w:sz w:val="24"/>
          <w:szCs w:val="24"/>
        </w:rPr>
        <w:t xml:space="preserve"> </w:t>
      </w:r>
      <w:r w:rsidR="00D51293">
        <w:rPr>
          <w:bCs/>
          <w:sz w:val="24"/>
          <w:szCs w:val="24"/>
        </w:rPr>
        <w:t>οι</w:t>
      </w:r>
      <w:r w:rsidR="008306ED">
        <w:rPr>
          <w:bCs/>
          <w:sz w:val="24"/>
          <w:szCs w:val="24"/>
        </w:rPr>
        <w:t xml:space="preserve"> αν</w:t>
      </w:r>
      <w:r w:rsidR="00D51293">
        <w:rPr>
          <w:bCs/>
          <w:sz w:val="24"/>
          <w:szCs w:val="24"/>
        </w:rPr>
        <w:t>ά</w:t>
      </w:r>
      <w:r w:rsidR="008306ED">
        <w:rPr>
          <w:bCs/>
          <w:sz w:val="24"/>
          <w:szCs w:val="24"/>
        </w:rPr>
        <w:t>γκ</w:t>
      </w:r>
      <w:r w:rsidR="00D51293">
        <w:rPr>
          <w:bCs/>
          <w:sz w:val="24"/>
          <w:szCs w:val="24"/>
        </w:rPr>
        <w:t>ες</w:t>
      </w:r>
      <w:r w:rsidR="008306ED">
        <w:rPr>
          <w:bCs/>
          <w:sz w:val="24"/>
          <w:szCs w:val="24"/>
        </w:rPr>
        <w:t xml:space="preserve"> των αναπτυσσόμενων χωρών</w:t>
      </w:r>
      <w:r w:rsidR="00005754">
        <w:rPr>
          <w:bCs/>
          <w:sz w:val="24"/>
          <w:szCs w:val="24"/>
        </w:rPr>
        <w:t>,</w:t>
      </w:r>
      <w:r w:rsidR="008306ED">
        <w:rPr>
          <w:bCs/>
          <w:sz w:val="24"/>
          <w:szCs w:val="24"/>
        </w:rPr>
        <w:t xml:space="preserve"> στο πλαίσιο</w:t>
      </w:r>
      <w:r w:rsidR="00A77935" w:rsidRPr="00A03A51">
        <w:rPr>
          <w:bCs/>
          <w:sz w:val="24"/>
          <w:szCs w:val="24"/>
        </w:rPr>
        <w:t xml:space="preserve"> </w:t>
      </w:r>
      <w:r w:rsidR="008306ED">
        <w:rPr>
          <w:bCs/>
          <w:sz w:val="24"/>
          <w:szCs w:val="24"/>
        </w:rPr>
        <w:t xml:space="preserve">της ανάληψης </w:t>
      </w:r>
      <w:r w:rsidR="00A77935" w:rsidRPr="00A03A51">
        <w:rPr>
          <w:bCs/>
          <w:sz w:val="24"/>
          <w:szCs w:val="24"/>
        </w:rPr>
        <w:t xml:space="preserve">ουσιαστικών δράσεων </w:t>
      </w:r>
      <w:r w:rsidR="00005754">
        <w:rPr>
          <w:bCs/>
          <w:sz w:val="24"/>
          <w:szCs w:val="24"/>
        </w:rPr>
        <w:t>άμβλυνσης των επιπτώσεων</w:t>
      </w:r>
      <w:r w:rsidR="00A77935" w:rsidRPr="00A03A51">
        <w:rPr>
          <w:bCs/>
          <w:sz w:val="24"/>
          <w:szCs w:val="24"/>
        </w:rPr>
        <w:t xml:space="preserve"> </w:t>
      </w:r>
      <w:r w:rsidR="008306ED">
        <w:rPr>
          <w:bCs/>
          <w:sz w:val="24"/>
          <w:szCs w:val="24"/>
        </w:rPr>
        <w:t>και</w:t>
      </w:r>
      <w:r w:rsidR="00A77935" w:rsidRPr="00A03A51">
        <w:rPr>
          <w:bCs/>
          <w:sz w:val="24"/>
          <w:szCs w:val="24"/>
        </w:rPr>
        <w:t xml:space="preserve"> διαφάνεια</w:t>
      </w:r>
      <w:r w:rsidR="008306ED">
        <w:rPr>
          <w:bCs/>
          <w:sz w:val="24"/>
          <w:szCs w:val="24"/>
        </w:rPr>
        <w:t>ς στην εφαρμογή</w:t>
      </w:r>
      <w:r w:rsidR="00005754">
        <w:rPr>
          <w:bCs/>
          <w:sz w:val="24"/>
          <w:szCs w:val="24"/>
        </w:rPr>
        <w:t>,</w:t>
      </w:r>
      <w:r w:rsidR="008306ED">
        <w:rPr>
          <w:bCs/>
          <w:sz w:val="24"/>
          <w:szCs w:val="24"/>
        </w:rPr>
        <w:t xml:space="preserve"> και την πλήρη λειτουργία</w:t>
      </w:r>
      <w:r w:rsidR="00A77935" w:rsidRPr="00A03A51">
        <w:rPr>
          <w:bCs/>
          <w:sz w:val="24"/>
          <w:szCs w:val="24"/>
        </w:rPr>
        <w:t xml:space="preserve"> του Πράσινου Ταμείου για το Κλίμα μέσω της </w:t>
      </w:r>
      <w:r>
        <w:rPr>
          <w:bCs/>
          <w:sz w:val="24"/>
          <w:szCs w:val="24"/>
        </w:rPr>
        <w:t>κεφαλαιοποίησή</w:t>
      </w:r>
      <w:r w:rsidRPr="00A03A51">
        <w:rPr>
          <w:bCs/>
          <w:sz w:val="24"/>
          <w:szCs w:val="24"/>
        </w:rPr>
        <w:t>ς</w:t>
      </w:r>
      <w:r w:rsidR="00A77935" w:rsidRPr="00A03A51">
        <w:rPr>
          <w:bCs/>
          <w:sz w:val="24"/>
          <w:szCs w:val="24"/>
        </w:rPr>
        <w:t xml:space="preserve"> του το συντομότερο δυνατό</w:t>
      </w:r>
      <w:r>
        <w:rPr>
          <w:bCs/>
          <w:sz w:val="24"/>
          <w:szCs w:val="24"/>
        </w:rPr>
        <w:t>.</w:t>
      </w:r>
    </w:p>
    <w:p w14:paraId="525F4473" w14:textId="77777777" w:rsidR="00A03A51" w:rsidRPr="00A03A51" w:rsidRDefault="00A03A51" w:rsidP="00A03A51">
      <w:pPr>
        <w:pStyle w:val="a3"/>
        <w:rPr>
          <w:bCs/>
          <w:sz w:val="24"/>
          <w:szCs w:val="24"/>
        </w:rPr>
      </w:pPr>
    </w:p>
    <w:p w14:paraId="2BD1DB87" w14:textId="77777777" w:rsidR="00A77935" w:rsidRPr="00A03A51" w:rsidRDefault="00A03A51" w:rsidP="00A03A51">
      <w:pPr>
        <w:pStyle w:val="a3"/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13.β</w:t>
      </w:r>
      <w:r>
        <w:rPr>
          <w:bCs/>
          <w:sz w:val="24"/>
          <w:szCs w:val="24"/>
        </w:rPr>
        <w:tab/>
      </w:r>
      <w:r w:rsidR="00E71A61">
        <w:rPr>
          <w:bCs/>
          <w:sz w:val="24"/>
          <w:szCs w:val="24"/>
        </w:rPr>
        <w:t>Προώθηση μηχανισμών για</w:t>
      </w:r>
      <w:r w:rsidR="00A77935" w:rsidRPr="00A03A51">
        <w:rPr>
          <w:bCs/>
          <w:sz w:val="24"/>
          <w:szCs w:val="24"/>
        </w:rPr>
        <w:t xml:space="preserve"> </w:t>
      </w:r>
      <w:r w:rsidR="00E71A61">
        <w:rPr>
          <w:bCs/>
          <w:sz w:val="24"/>
          <w:szCs w:val="24"/>
        </w:rPr>
        <w:t>την αύξηση της ικανότητας</w:t>
      </w:r>
      <w:r w:rsidR="00C80503">
        <w:rPr>
          <w:bCs/>
          <w:sz w:val="24"/>
          <w:szCs w:val="24"/>
        </w:rPr>
        <w:t xml:space="preserve"> </w:t>
      </w:r>
      <w:r w:rsidR="00333AB4">
        <w:rPr>
          <w:bCs/>
          <w:sz w:val="24"/>
          <w:szCs w:val="24"/>
        </w:rPr>
        <w:t xml:space="preserve">σχετικά με τον </w:t>
      </w:r>
      <w:r w:rsidR="00C80503">
        <w:rPr>
          <w:bCs/>
          <w:sz w:val="24"/>
          <w:szCs w:val="24"/>
        </w:rPr>
        <w:t>αποτελεσματ</w:t>
      </w:r>
      <w:r w:rsidR="00333AB4">
        <w:rPr>
          <w:bCs/>
          <w:sz w:val="24"/>
          <w:szCs w:val="24"/>
        </w:rPr>
        <w:t>ικό</w:t>
      </w:r>
      <w:r w:rsidR="00A77935" w:rsidRPr="00C80503">
        <w:rPr>
          <w:bCs/>
          <w:sz w:val="24"/>
          <w:szCs w:val="24"/>
        </w:rPr>
        <w:t xml:space="preserve"> </w:t>
      </w:r>
      <w:r w:rsidR="00C80503">
        <w:rPr>
          <w:bCs/>
          <w:sz w:val="24"/>
          <w:szCs w:val="24"/>
        </w:rPr>
        <w:t xml:space="preserve">σχεδιασμό και </w:t>
      </w:r>
      <w:r w:rsidR="00005754">
        <w:rPr>
          <w:bCs/>
          <w:sz w:val="24"/>
          <w:szCs w:val="24"/>
        </w:rPr>
        <w:t xml:space="preserve">τη </w:t>
      </w:r>
      <w:r w:rsidR="00C80503">
        <w:rPr>
          <w:bCs/>
          <w:sz w:val="24"/>
          <w:szCs w:val="24"/>
        </w:rPr>
        <w:t xml:space="preserve">διαχείριση </w:t>
      </w:r>
      <w:r w:rsidR="00333AB4">
        <w:rPr>
          <w:bCs/>
          <w:sz w:val="24"/>
          <w:szCs w:val="24"/>
        </w:rPr>
        <w:t xml:space="preserve">θεμάτων που αφορούν την κλιματική αλλαγή </w:t>
      </w:r>
      <w:r w:rsidR="00A77935" w:rsidRPr="00A03A51">
        <w:rPr>
          <w:bCs/>
          <w:sz w:val="24"/>
          <w:szCs w:val="24"/>
        </w:rPr>
        <w:t xml:space="preserve">στις λιγότερο ανεπτυγμένες χώρες και στα μικρά </w:t>
      </w:r>
      <w:r w:rsidR="00005754">
        <w:rPr>
          <w:bCs/>
          <w:sz w:val="24"/>
          <w:szCs w:val="24"/>
        </w:rPr>
        <w:t xml:space="preserve">αναπτυσσόμενα </w:t>
      </w:r>
      <w:r w:rsidR="00A77935" w:rsidRPr="00A03A51">
        <w:rPr>
          <w:bCs/>
          <w:sz w:val="24"/>
          <w:szCs w:val="24"/>
        </w:rPr>
        <w:t>νησιωτικά κράτη, συμπ</w:t>
      </w:r>
      <w:r w:rsidR="00C80503">
        <w:rPr>
          <w:bCs/>
          <w:sz w:val="24"/>
          <w:szCs w:val="24"/>
        </w:rPr>
        <w:t>εριλαμβανομένων των γυναικών,</w:t>
      </w:r>
      <w:r w:rsidR="00A77935" w:rsidRPr="00A03A51">
        <w:rPr>
          <w:bCs/>
          <w:sz w:val="24"/>
          <w:szCs w:val="24"/>
        </w:rPr>
        <w:t xml:space="preserve"> των νέων καθώς και των τοπικών και περιθωριοποιημένων κοινοτήτων</w:t>
      </w:r>
      <w:r w:rsidR="004D3BB6">
        <w:rPr>
          <w:bCs/>
          <w:sz w:val="24"/>
          <w:szCs w:val="24"/>
        </w:rPr>
        <w:t>.</w:t>
      </w:r>
    </w:p>
    <w:p w14:paraId="2BC45C52" w14:textId="77777777" w:rsidR="00382F9B" w:rsidRDefault="00382F9B" w:rsidP="00AF4D7B">
      <w:pPr>
        <w:jc w:val="both"/>
        <w:rPr>
          <w:sz w:val="24"/>
          <w:szCs w:val="24"/>
        </w:rPr>
      </w:pPr>
    </w:p>
    <w:p w14:paraId="27167927" w14:textId="046A0208" w:rsidR="00A75510" w:rsidRPr="00A75510" w:rsidRDefault="00A75510" w:rsidP="00A75510">
      <w:pPr>
        <w:jc w:val="both"/>
        <w:rPr>
          <w:b/>
          <w:bCs/>
          <w:sz w:val="24"/>
          <w:szCs w:val="24"/>
        </w:rPr>
      </w:pPr>
      <w:r w:rsidRPr="00A75510">
        <w:rPr>
          <w:b/>
          <w:bCs/>
          <w:sz w:val="24"/>
          <w:szCs w:val="24"/>
        </w:rPr>
        <w:t>Στόχος</w:t>
      </w:r>
      <w:r>
        <w:rPr>
          <w:b/>
          <w:bCs/>
          <w:sz w:val="24"/>
          <w:szCs w:val="24"/>
        </w:rPr>
        <w:t xml:space="preserve"> 14</w:t>
      </w:r>
      <w:r w:rsidRPr="00A75510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Διατηρούμε </w:t>
      </w:r>
      <w:r w:rsidRPr="00A75510">
        <w:rPr>
          <w:b/>
          <w:bCs/>
          <w:sz w:val="24"/>
          <w:szCs w:val="24"/>
        </w:rPr>
        <w:t>και χρησιμοποιούμε με βιώσιμο τρόπο τους ωκεανούς, τις θάλασσες και τους θαλάσσ</w:t>
      </w:r>
      <w:r w:rsidR="003E5EF1">
        <w:rPr>
          <w:b/>
          <w:bCs/>
          <w:sz w:val="24"/>
          <w:szCs w:val="24"/>
        </w:rPr>
        <w:t xml:space="preserve">ιους πόρους </w:t>
      </w:r>
      <w:r w:rsidR="003E5EF1" w:rsidRPr="003E5EF1">
        <w:rPr>
          <w:b/>
          <w:bCs/>
          <w:sz w:val="24"/>
          <w:szCs w:val="24"/>
        </w:rPr>
        <w:t>προς την κατεύθυνση της βιώσιμης ανάπτυξης</w:t>
      </w:r>
    </w:p>
    <w:p w14:paraId="24328BF6" w14:textId="77777777" w:rsidR="0054485B" w:rsidRDefault="0054485B" w:rsidP="00382F9B">
      <w:pPr>
        <w:spacing w:after="0"/>
        <w:jc w:val="both"/>
        <w:rPr>
          <w:sz w:val="24"/>
          <w:szCs w:val="24"/>
        </w:rPr>
      </w:pPr>
    </w:p>
    <w:p w14:paraId="42301816" w14:textId="77777777" w:rsidR="00C147A3" w:rsidRDefault="005F40FF" w:rsidP="00456421">
      <w:pPr>
        <w:pStyle w:val="a3"/>
        <w:numPr>
          <w:ilvl w:val="1"/>
          <w:numId w:val="26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Έ</w:t>
      </w:r>
      <w:r w:rsidRPr="005F40FF">
        <w:rPr>
          <w:sz w:val="24"/>
          <w:szCs w:val="24"/>
        </w:rPr>
        <w:t>ως</w:t>
      </w:r>
      <w:r w:rsidR="00A532E4">
        <w:rPr>
          <w:sz w:val="24"/>
          <w:szCs w:val="24"/>
        </w:rPr>
        <w:t xml:space="preserve"> το 2025</w:t>
      </w:r>
      <w:r w:rsidR="00C147A3" w:rsidRPr="005F40FF">
        <w:rPr>
          <w:sz w:val="24"/>
          <w:szCs w:val="24"/>
        </w:rPr>
        <w:t>, </w:t>
      </w:r>
      <w:r w:rsidR="00A532E4">
        <w:rPr>
          <w:sz w:val="24"/>
          <w:szCs w:val="24"/>
        </w:rPr>
        <w:t>πρόληψη</w:t>
      </w:r>
      <w:r w:rsidR="00C147A3" w:rsidRPr="00456421">
        <w:rPr>
          <w:sz w:val="24"/>
          <w:szCs w:val="24"/>
        </w:rPr>
        <w:t xml:space="preserve"> και</w:t>
      </w:r>
      <w:r>
        <w:rPr>
          <w:sz w:val="24"/>
          <w:szCs w:val="24"/>
        </w:rPr>
        <w:t xml:space="preserve"> σημαντική μείωση όλων των</w:t>
      </w:r>
      <w:r w:rsidR="00C147A3" w:rsidRPr="00456421">
        <w:rPr>
          <w:sz w:val="24"/>
          <w:szCs w:val="24"/>
        </w:rPr>
        <w:t xml:space="preserve"> μο</w:t>
      </w:r>
      <w:r>
        <w:rPr>
          <w:sz w:val="24"/>
          <w:szCs w:val="24"/>
        </w:rPr>
        <w:t>ρφών</w:t>
      </w:r>
      <w:r w:rsidR="00C147A3" w:rsidRPr="00456421">
        <w:rPr>
          <w:sz w:val="24"/>
          <w:szCs w:val="24"/>
        </w:rPr>
        <w:t xml:space="preserve"> θαλάσσιας </w:t>
      </w:r>
      <w:r>
        <w:rPr>
          <w:sz w:val="24"/>
          <w:szCs w:val="24"/>
        </w:rPr>
        <w:t>ρύπανσης</w:t>
      </w:r>
      <w:r w:rsidR="00A532E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532E4">
        <w:rPr>
          <w:sz w:val="24"/>
          <w:szCs w:val="24"/>
        </w:rPr>
        <w:t xml:space="preserve">ιδίως </w:t>
      </w:r>
      <w:r w:rsidR="00C147A3" w:rsidRPr="00456421">
        <w:rPr>
          <w:sz w:val="24"/>
          <w:szCs w:val="24"/>
        </w:rPr>
        <w:t xml:space="preserve">της </w:t>
      </w:r>
      <w:r>
        <w:rPr>
          <w:sz w:val="24"/>
          <w:szCs w:val="24"/>
        </w:rPr>
        <w:t xml:space="preserve">ρύπανσης </w:t>
      </w:r>
      <w:r w:rsidR="00A532E4">
        <w:rPr>
          <w:sz w:val="24"/>
          <w:szCs w:val="24"/>
        </w:rPr>
        <w:t xml:space="preserve">από </w:t>
      </w:r>
      <w:r>
        <w:rPr>
          <w:sz w:val="24"/>
          <w:szCs w:val="24"/>
        </w:rPr>
        <w:t xml:space="preserve">χερσαίες </w:t>
      </w:r>
      <w:r w:rsidR="00C147A3" w:rsidRPr="00456421">
        <w:rPr>
          <w:sz w:val="24"/>
          <w:szCs w:val="24"/>
        </w:rPr>
        <w:t>δραστηριότητες</w:t>
      </w:r>
      <w:r>
        <w:rPr>
          <w:sz w:val="24"/>
          <w:szCs w:val="24"/>
        </w:rPr>
        <w:t>,</w:t>
      </w:r>
      <w:r w:rsidR="00C147A3" w:rsidRPr="00456421">
        <w:rPr>
          <w:sz w:val="24"/>
          <w:szCs w:val="24"/>
        </w:rPr>
        <w:t xml:space="preserve"> </w:t>
      </w:r>
      <w:r w:rsidR="00A532E4">
        <w:rPr>
          <w:sz w:val="24"/>
          <w:szCs w:val="24"/>
        </w:rPr>
        <w:t>συμπεριλαμβανομένων των θαλάσσιων</w:t>
      </w:r>
      <w:r w:rsidR="00C147A3" w:rsidRPr="00456421">
        <w:rPr>
          <w:sz w:val="24"/>
          <w:szCs w:val="24"/>
        </w:rPr>
        <w:t xml:space="preserve"> </w:t>
      </w:r>
      <w:r w:rsidR="00A532E4">
        <w:rPr>
          <w:sz w:val="24"/>
          <w:szCs w:val="24"/>
        </w:rPr>
        <w:t>απορριμμάτων</w:t>
      </w:r>
      <w:r>
        <w:rPr>
          <w:sz w:val="24"/>
          <w:szCs w:val="24"/>
        </w:rPr>
        <w:t xml:space="preserve"> </w:t>
      </w:r>
      <w:r w:rsidR="00C147A3" w:rsidRPr="00456421">
        <w:rPr>
          <w:sz w:val="24"/>
          <w:szCs w:val="24"/>
        </w:rPr>
        <w:t>και τη</w:t>
      </w:r>
      <w:r w:rsidR="00A532E4">
        <w:rPr>
          <w:sz w:val="24"/>
          <w:szCs w:val="24"/>
        </w:rPr>
        <w:t>ς</w:t>
      </w:r>
      <w:r w:rsidR="00C147A3" w:rsidRPr="00456421">
        <w:rPr>
          <w:sz w:val="24"/>
          <w:szCs w:val="24"/>
        </w:rPr>
        <w:t xml:space="preserve"> ρύπανση</w:t>
      </w:r>
      <w:r w:rsidR="00A532E4">
        <w:rPr>
          <w:sz w:val="24"/>
          <w:szCs w:val="24"/>
        </w:rPr>
        <w:t>ς</w:t>
      </w:r>
      <w:r w:rsidR="00C147A3" w:rsidRPr="00456421">
        <w:rPr>
          <w:sz w:val="24"/>
          <w:szCs w:val="24"/>
        </w:rPr>
        <w:t xml:space="preserve"> από θρεπτικές ουσίες</w:t>
      </w:r>
      <w:r w:rsidR="00456421">
        <w:rPr>
          <w:sz w:val="24"/>
          <w:szCs w:val="24"/>
        </w:rPr>
        <w:t>.</w:t>
      </w:r>
    </w:p>
    <w:p w14:paraId="4A18D4EA" w14:textId="77777777" w:rsidR="00456421" w:rsidRPr="00456421" w:rsidRDefault="00456421" w:rsidP="00456421">
      <w:pPr>
        <w:pStyle w:val="a3"/>
        <w:ind w:left="567"/>
        <w:jc w:val="both"/>
        <w:rPr>
          <w:sz w:val="24"/>
          <w:szCs w:val="24"/>
        </w:rPr>
      </w:pPr>
    </w:p>
    <w:p w14:paraId="35ACF571" w14:textId="2555F1E4" w:rsidR="00C147A3" w:rsidRDefault="00A532E4" w:rsidP="00456421">
      <w:pPr>
        <w:pStyle w:val="a3"/>
        <w:numPr>
          <w:ilvl w:val="1"/>
          <w:numId w:val="26"/>
        </w:numPr>
        <w:ind w:left="567" w:hanging="567"/>
        <w:jc w:val="both"/>
        <w:rPr>
          <w:sz w:val="24"/>
          <w:szCs w:val="24"/>
        </w:rPr>
      </w:pPr>
      <w:r w:rsidRPr="00A532E4">
        <w:rPr>
          <w:sz w:val="24"/>
          <w:szCs w:val="24"/>
        </w:rPr>
        <w:t>Έως</w:t>
      </w:r>
      <w:r w:rsidR="00760BF4">
        <w:rPr>
          <w:sz w:val="24"/>
          <w:szCs w:val="24"/>
        </w:rPr>
        <w:t xml:space="preserve"> το 2020</w:t>
      </w:r>
      <w:r>
        <w:rPr>
          <w:sz w:val="24"/>
          <w:szCs w:val="24"/>
        </w:rPr>
        <w:t>,</w:t>
      </w:r>
      <w:r w:rsidR="00C147A3" w:rsidRPr="00456421">
        <w:rPr>
          <w:sz w:val="24"/>
          <w:szCs w:val="24"/>
        </w:rPr>
        <w:t xml:space="preserve"> </w:t>
      </w:r>
      <w:r w:rsidR="00760BF4">
        <w:rPr>
          <w:sz w:val="24"/>
          <w:szCs w:val="24"/>
        </w:rPr>
        <w:t xml:space="preserve">βιώσιμη </w:t>
      </w:r>
      <w:r>
        <w:rPr>
          <w:sz w:val="24"/>
          <w:szCs w:val="24"/>
        </w:rPr>
        <w:t>διαχείριση και προστασία</w:t>
      </w:r>
      <w:r w:rsidR="00C147A3" w:rsidRPr="00456421">
        <w:rPr>
          <w:sz w:val="24"/>
          <w:szCs w:val="24"/>
        </w:rPr>
        <w:t xml:space="preserve"> </w:t>
      </w:r>
      <w:r>
        <w:rPr>
          <w:sz w:val="24"/>
          <w:szCs w:val="24"/>
        </w:rPr>
        <w:t>των θαλάσσιων και παράκτιων οικοσυστημάτων προκειμένου να αποφευχθούν</w:t>
      </w:r>
      <w:r w:rsidR="00C147A3" w:rsidRPr="004564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οι δυσμενείς </w:t>
      </w:r>
      <w:r w:rsidR="00C147A3" w:rsidRPr="00456421">
        <w:rPr>
          <w:sz w:val="24"/>
          <w:szCs w:val="24"/>
        </w:rPr>
        <w:t>επιπτώσεις</w:t>
      </w:r>
      <w:r>
        <w:rPr>
          <w:sz w:val="24"/>
          <w:szCs w:val="24"/>
        </w:rPr>
        <w:t>,</w:t>
      </w:r>
      <w:r w:rsidR="00C147A3" w:rsidRPr="00456421">
        <w:rPr>
          <w:sz w:val="24"/>
          <w:szCs w:val="24"/>
        </w:rPr>
        <w:t xml:space="preserve"> μέσω της ενίσχυσης της ανθεκτικότητάς τους, </w:t>
      </w:r>
      <w:r w:rsidR="00332ECA">
        <w:rPr>
          <w:sz w:val="24"/>
          <w:szCs w:val="24"/>
        </w:rPr>
        <w:t xml:space="preserve">καθώς και </w:t>
      </w:r>
      <w:r>
        <w:rPr>
          <w:sz w:val="24"/>
          <w:szCs w:val="24"/>
        </w:rPr>
        <w:t xml:space="preserve">ανάληψη δράσης </w:t>
      </w:r>
      <w:r w:rsidR="00C147A3" w:rsidRPr="00456421">
        <w:rPr>
          <w:sz w:val="24"/>
          <w:szCs w:val="24"/>
        </w:rPr>
        <w:t>για την αποκατάστασ</w:t>
      </w:r>
      <w:r w:rsidR="00BC57A0">
        <w:rPr>
          <w:sz w:val="24"/>
          <w:szCs w:val="24"/>
        </w:rPr>
        <w:t>ή</w:t>
      </w:r>
      <w:r w:rsidR="00C147A3" w:rsidRPr="00456421">
        <w:rPr>
          <w:sz w:val="24"/>
          <w:szCs w:val="24"/>
        </w:rPr>
        <w:t xml:space="preserve"> </w:t>
      </w:r>
      <w:r w:rsidR="00BC57A0">
        <w:rPr>
          <w:sz w:val="24"/>
          <w:szCs w:val="24"/>
        </w:rPr>
        <w:t xml:space="preserve">τους, </w:t>
      </w:r>
      <w:r w:rsidR="00C147A3" w:rsidRPr="00456421">
        <w:rPr>
          <w:sz w:val="24"/>
          <w:szCs w:val="24"/>
        </w:rPr>
        <w:t xml:space="preserve">έτσι ώστε να </w:t>
      </w:r>
      <w:r w:rsidR="00332ECA">
        <w:rPr>
          <w:sz w:val="24"/>
          <w:szCs w:val="24"/>
        </w:rPr>
        <w:t>επιτευχθούν υγιείς και παραγωγικοί ωκεανοί</w:t>
      </w:r>
      <w:r w:rsidR="00456421">
        <w:rPr>
          <w:sz w:val="24"/>
          <w:szCs w:val="24"/>
        </w:rPr>
        <w:t>.</w:t>
      </w:r>
    </w:p>
    <w:p w14:paraId="4750C120" w14:textId="77777777" w:rsidR="00456421" w:rsidRPr="00456421" w:rsidRDefault="00456421" w:rsidP="00456421">
      <w:pPr>
        <w:pStyle w:val="a3"/>
        <w:rPr>
          <w:sz w:val="24"/>
          <w:szCs w:val="24"/>
        </w:rPr>
      </w:pPr>
    </w:p>
    <w:p w14:paraId="000DB0A3" w14:textId="77777777" w:rsidR="00C147A3" w:rsidRDefault="00E204F7" w:rsidP="00456421">
      <w:pPr>
        <w:pStyle w:val="a3"/>
        <w:numPr>
          <w:ilvl w:val="1"/>
          <w:numId w:val="26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Ελαχιστοποίηση και</w:t>
      </w:r>
      <w:r w:rsidR="00C147A3" w:rsidRPr="004564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αντιμετώπιση των επιπτώσεων της </w:t>
      </w:r>
      <w:proofErr w:type="spellStart"/>
      <w:r>
        <w:rPr>
          <w:sz w:val="24"/>
          <w:szCs w:val="24"/>
        </w:rPr>
        <w:t>οξίνισης</w:t>
      </w:r>
      <w:proofErr w:type="spellEnd"/>
      <w:r w:rsidR="00C147A3" w:rsidRPr="00456421">
        <w:rPr>
          <w:sz w:val="24"/>
          <w:szCs w:val="24"/>
        </w:rPr>
        <w:t xml:space="preserve"> των ωκεανών</w:t>
      </w:r>
      <w:r>
        <w:rPr>
          <w:sz w:val="24"/>
          <w:szCs w:val="24"/>
        </w:rPr>
        <w:t>, μέσω της ενίσχυσης της</w:t>
      </w:r>
      <w:r w:rsidR="00C147A3" w:rsidRPr="00456421">
        <w:rPr>
          <w:sz w:val="24"/>
          <w:szCs w:val="24"/>
        </w:rPr>
        <w:t xml:space="preserve"> επιστημονικής συνεργασίας σε όλα τα επίπεδα</w:t>
      </w:r>
      <w:r w:rsidR="00456421">
        <w:rPr>
          <w:sz w:val="24"/>
          <w:szCs w:val="24"/>
        </w:rPr>
        <w:t>.</w:t>
      </w:r>
    </w:p>
    <w:p w14:paraId="283DFFAF" w14:textId="77777777" w:rsidR="00456421" w:rsidRPr="00456421" w:rsidRDefault="00456421" w:rsidP="00456421">
      <w:pPr>
        <w:pStyle w:val="a3"/>
        <w:rPr>
          <w:sz w:val="24"/>
          <w:szCs w:val="24"/>
        </w:rPr>
      </w:pPr>
    </w:p>
    <w:p w14:paraId="6D86A554" w14:textId="6BE84AFB" w:rsidR="00456421" w:rsidRDefault="00CA2C81" w:rsidP="00456421">
      <w:pPr>
        <w:pStyle w:val="a3"/>
        <w:numPr>
          <w:ilvl w:val="1"/>
          <w:numId w:val="26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Έ</w:t>
      </w:r>
      <w:r w:rsidRPr="00CA2C81">
        <w:rPr>
          <w:sz w:val="24"/>
          <w:szCs w:val="24"/>
        </w:rPr>
        <w:t>ως</w:t>
      </w:r>
      <w:r w:rsidR="00C147A3" w:rsidRPr="00CA2C81">
        <w:rPr>
          <w:sz w:val="24"/>
          <w:szCs w:val="24"/>
        </w:rPr>
        <w:t xml:space="preserve"> το 2020, </w:t>
      </w:r>
      <w:r>
        <w:rPr>
          <w:sz w:val="24"/>
          <w:szCs w:val="24"/>
        </w:rPr>
        <w:t>αποτελεσματική ρύθμιση της</w:t>
      </w:r>
      <w:r w:rsidR="00C147A3" w:rsidRPr="00456421">
        <w:rPr>
          <w:sz w:val="24"/>
          <w:szCs w:val="24"/>
        </w:rPr>
        <w:t xml:space="preserve"> αλιευτική</w:t>
      </w:r>
      <w:r>
        <w:rPr>
          <w:sz w:val="24"/>
          <w:szCs w:val="24"/>
        </w:rPr>
        <w:t>ς</w:t>
      </w:r>
      <w:r w:rsidR="00C147A3" w:rsidRPr="004564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συγκομιδής </w:t>
      </w:r>
      <w:r w:rsidR="00C147A3" w:rsidRPr="00456421">
        <w:rPr>
          <w:sz w:val="24"/>
          <w:szCs w:val="24"/>
        </w:rPr>
        <w:t xml:space="preserve">και </w:t>
      </w:r>
      <w:r>
        <w:rPr>
          <w:sz w:val="24"/>
          <w:szCs w:val="24"/>
        </w:rPr>
        <w:t>τερματισμός της</w:t>
      </w:r>
      <w:r w:rsidR="00C147A3" w:rsidRPr="00456421">
        <w:rPr>
          <w:sz w:val="24"/>
          <w:szCs w:val="24"/>
        </w:rPr>
        <w:t xml:space="preserve"> </w:t>
      </w:r>
      <w:proofErr w:type="spellStart"/>
      <w:r w:rsidR="00C147A3" w:rsidRPr="00456421">
        <w:rPr>
          <w:sz w:val="24"/>
          <w:szCs w:val="24"/>
        </w:rPr>
        <w:t>υπεραλίευση</w:t>
      </w:r>
      <w:r>
        <w:rPr>
          <w:sz w:val="24"/>
          <w:szCs w:val="24"/>
        </w:rPr>
        <w:t>ς</w:t>
      </w:r>
      <w:proofErr w:type="spellEnd"/>
      <w:r>
        <w:rPr>
          <w:sz w:val="24"/>
          <w:szCs w:val="24"/>
        </w:rPr>
        <w:t>, της</w:t>
      </w:r>
      <w:r w:rsidR="00C147A3" w:rsidRPr="00456421">
        <w:rPr>
          <w:sz w:val="24"/>
          <w:szCs w:val="24"/>
        </w:rPr>
        <w:t xml:space="preserve"> παράνομη</w:t>
      </w:r>
      <w:r>
        <w:rPr>
          <w:sz w:val="24"/>
          <w:szCs w:val="24"/>
        </w:rPr>
        <w:t>ς</w:t>
      </w:r>
      <w:r w:rsidR="00C147A3" w:rsidRPr="0045642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λαθραίας </w:t>
      </w:r>
      <w:r w:rsidR="00C147A3" w:rsidRPr="00456421">
        <w:rPr>
          <w:sz w:val="24"/>
          <w:szCs w:val="24"/>
        </w:rPr>
        <w:t xml:space="preserve">και </w:t>
      </w:r>
      <w:r>
        <w:rPr>
          <w:sz w:val="24"/>
          <w:szCs w:val="24"/>
        </w:rPr>
        <w:t xml:space="preserve">άναρχης </w:t>
      </w:r>
      <w:r w:rsidR="00C147A3" w:rsidRPr="00456421">
        <w:rPr>
          <w:sz w:val="24"/>
          <w:szCs w:val="24"/>
        </w:rPr>
        <w:t>αλιεία</w:t>
      </w:r>
      <w:r>
        <w:rPr>
          <w:sz w:val="24"/>
          <w:szCs w:val="24"/>
        </w:rPr>
        <w:t xml:space="preserve">ς, των καταστρεπτικών </w:t>
      </w:r>
      <w:r w:rsidR="00C147A3" w:rsidRPr="00456421">
        <w:rPr>
          <w:sz w:val="24"/>
          <w:szCs w:val="24"/>
        </w:rPr>
        <w:t>αλιευ</w:t>
      </w:r>
      <w:r>
        <w:rPr>
          <w:sz w:val="24"/>
          <w:szCs w:val="24"/>
        </w:rPr>
        <w:t>τικών τεχνικών</w:t>
      </w:r>
      <w:r w:rsidR="00AC2435">
        <w:rPr>
          <w:sz w:val="24"/>
          <w:szCs w:val="24"/>
        </w:rPr>
        <w:t>,</w:t>
      </w:r>
      <w:r w:rsidR="00C147A3" w:rsidRPr="004564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καθώς </w:t>
      </w:r>
      <w:r w:rsidR="00C147A3" w:rsidRPr="00456421">
        <w:rPr>
          <w:sz w:val="24"/>
          <w:szCs w:val="24"/>
        </w:rPr>
        <w:t xml:space="preserve">και </w:t>
      </w:r>
      <w:r>
        <w:rPr>
          <w:sz w:val="24"/>
          <w:szCs w:val="24"/>
        </w:rPr>
        <w:t xml:space="preserve">εφαρμογή </w:t>
      </w:r>
      <w:r w:rsidR="00AC2435">
        <w:rPr>
          <w:sz w:val="24"/>
          <w:szCs w:val="24"/>
        </w:rPr>
        <w:t xml:space="preserve">διαχειριστικών σχεδίων </w:t>
      </w:r>
      <w:r w:rsidR="00AC2435" w:rsidRPr="00AC2435">
        <w:rPr>
          <w:sz w:val="24"/>
          <w:szCs w:val="24"/>
        </w:rPr>
        <w:t>βασισμένων στην επιστήμη</w:t>
      </w:r>
      <w:r w:rsidR="00C3041D">
        <w:rPr>
          <w:sz w:val="24"/>
          <w:szCs w:val="24"/>
        </w:rPr>
        <w:t>,</w:t>
      </w:r>
      <w:r w:rsidR="00AC2435" w:rsidRPr="00AC2435">
        <w:rPr>
          <w:sz w:val="24"/>
          <w:szCs w:val="24"/>
        </w:rPr>
        <w:t xml:space="preserve"> </w:t>
      </w:r>
      <w:r w:rsidR="00C147A3" w:rsidRPr="00456421">
        <w:rPr>
          <w:sz w:val="24"/>
          <w:szCs w:val="24"/>
        </w:rPr>
        <w:t xml:space="preserve">έτσι ώστε να </w:t>
      </w:r>
      <w:r w:rsidR="00AC2435">
        <w:rPr>
          <w:sz w:val="24"/>
          <w:szCs w:val="24"/>
        </w:rPr>
        <w:t>αποκατασταθούν</w:t>
      </w:r>
      <w:r>
        <w:rPr>
          <w:sz w:val="24"/>
          <w:szCs w:val="24"/>
        </w:rPr>
        <w:t xml:space="preserve"> τα </w:t>
      </w:r>
      <w:r w:rsidR="00C147A3" w:rsidRPr="00456421">
        <w:rPr>
          <w:sz w:val="24"/>
          <w:szCs w:val="24"/>
        </w:rPr>
        <w:t>αποθέματα αλιευμάτων το συντομότερο δυνατό, τουλάχιστον σε επίπεδα που θα επιτρέπουν την παραγωγή της μέγιστης βιώσιμης απόδοσης</w:t>
      </w:r>
      <w:r>
        <w:rPr>
          <w:sz w:val="24"/>
          <w:szCs w:val="24"/>
        </w:rPr>
        <w:t>,</w:t>
      </w:r>
      <w:r w:rsidR="00C147A3" w:rsidRPr="00456421">
        <w:rPr>
          <w:sz w:val="24"/>
          <w:szCs w:val="24"/>
        </w:rPr>
        <w:t xml:space="preserve"> όπως </w:t>
      </w:r>
      <w:r w:rsidR="00AC2435">
        <w:rPr>
          <w:sz w:val="24"/>
          <w:szCs w:val="24"/>
        </w:rPr>
        <w:t xml:space="preserve">καθορίζονται </w:t>
      </w:r>
      <w:r w:rsidR="00C147A3" w:rsidRPr="00456421">
        <w:rPr>
          <w:sz w:val="24"/>
          <w:szCs w:val="24"/>
        </w:rPr>
        <w:t>από τα βιολογικά τους χαρακτηριστικά</w:t>
      </w:r>
      <w:r w:rsidR="00456421">
        <w:rPr>
          <w:sz w:val="24"/>
          <w:szCs w:val="24"/>
        </w:rPr>
        <w:t>.</w:t>
      </w:r>
    </w:p>
    <w:p w14:paraId="61817D4D" w14:textId="77777777" w:rsidR="00456421" w:rsidRPr="00456421" w:rsidRDefault="00456421" w:rsidP="00456421">
      <w:pPr>
        <w:pStyle w:val="a3"/>
        <w:rPr>
          <w:sz w:val="24"/>
          <w:szCs w:val="24"/>
        </w:rPr>
      </w:pPr>
    </w:p>
    <w:p w14:paraId="3FB0E17E" w14:textId="37D07DB7" w:rsidR="00C147A3" w:rsidRPr="00B54A87" w:rsidRDefault="00B54A87" w:rsidP="00456421">
      <w:pPr>
        <w:pStyle w:val="a3"/>
        <w:numPr>
          <w:ilvl w:val="1"/>
          <w:numId w:val="26"/>
        </w:numPr>
        <w:ind w:left="567" w:hanging="567"/>
        <w:jc w:val="both"/>
        <w:rPr>
          <w:sz w:val="24"/>
          <w:szCs w:val="24"/>
        </w:rPr>
      </w:pPr>
      <w:r w:rsidRPr="00B54A87">
        <w:rPr>
          <w:sz w:val="24"/>
          <w:szCs w:val="24"/>
        </w:rPr>
        <w:t>Έως το 2020</w:t>
      </w:r>
      <w:r>
        <w:rPr>
          <w:sz w:val="24"/>
          <w:szCs w:val="24"/>
        </w:rPr>
        <w:t xml:space="preserve">, διατήρηση </w:t>
      </w:r>
      <w:r w:rsidR="00C147A3" w:rsidRPr="00B54A87">
        <w:rPr>
          <w:sz w:val="24"/>
          <w:szCs w:val="24"/>
        </w:rPr>
        <w:t>τουλάχιστον το</w:t>
      </w:r>
      <w:r>
        <w:rPr>
          <w:sz w:val="24"/>
          <w:szCs w:val="24"/>
        </w:rPr>
        <w:t>υ</w:t>
      </w:r>
      <w:r w:rsidR="00C147A3" w:rsidRPr="00B54A87">
        <w:rPr>
          <w:sz w:val="24"/>
          <w:szCs w:val="24"/>
        </w:rPr>
        <w:t xml:space="preserve"> 10% των θαλάσσιων και παράκτιων περιοχών</w:t>
      </w:r>
      <w:r>
        <w:rPr>
          <w:sz w:val="24"/>
          <w:szCs w:val="24"/>
        </w:rPr>
        <w:t>, σύμφωνα με το εθνικό</w:t>
      </w:r>
      <w:r w:rsidR="00C147A3" w:rsidRPr="00B54A87">
        <w:rPr>
          <w:sz w:val="24"/>
          <w:szCs w:val="24"/>
        </w:rPr>
        <w:t xml:space="preserve"> και διεθν</w:t>
      </w:r>
      <w:r w:rsidR="00916B8E">
        <w:rPr>
          <w:sz w:val="24"/>
          <w:szCs w:val="24"/>
        </w:rPr>
        <w:t>ές</w:t>
      </w:r>
      <w:r w:rsidR="00C147A3" w:rsidRPr="00B54A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δίκαιο </w:t>
      </w:r>
      <w:r w:rsidR="00C147A3" w:rsidRPr="00B54A87">
        <w:rPr>
          <w:sz w:val="24"/>
          <w:szCs w:val="24"/>
        </w:rPr>
        <w:t>και με βάση τα βέλτιστα διαθέσιμα επιστημονικά στοιχεία</w:t>
      </w:r>
      <w:r w:rsidR="00456421" w:rsidRPr="00B54A87">
        <w:rPr>
          <w:sz w:val="24"/>
          <w:szCs w:val="24"/>
        </w:rPr>
        <w:t>.</w:t>
      </w:r>
    </w:p>
    <w:p w14:paraId="7FC77589" w14:textId="77777777" w:rsidR="00456421" w:rsidRPr="00456421" w:rsidRDefault="00456421" w:rsidP="00456421">
      <w:pPr>
        <w:pStyle w:val="a3"/>
        <w:rPr>
          <w:sz w:val="24"/>
          <w:szCs w:val="24"/>
        </w:rPr>
      </w:pPr>
    </w:p>
    <w:p w14:paraId="21F51603" w14:textId="30884E90" w:rsidR="00C147A3" w:rsidRDefault="0062464E" w:rsidP="001D71DF">
      <w:pPr>
        <w:pStyle w:val="a3"/>
        <w:numPr>
          <w:ilvl w:val="1"/>
          <w:numId w:val="26"/>
        </w:numPr>
        <w:ind w:left="567" w:hanging="567"/>
        <w:jc w:val="both"/>
        <w:rPr>
          <w:sz w:val="24"/>
          <w:szCs w:val="24"/>
        </w:rPr>
      </w:pPr>
      <w:r w:rsidRPr="0062464E">
        <w:rPr>
          <w:sz w:val="24"/>
          <w:szCs w:val="24"/>
        </w:rPr>
        <w:t>Έως το 2020</w:t>
      </w:r>
      <w:r w:rsidR="00C147A3" w:rsidRPr="0045642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απαγόρευση </w:t>
      </w:r>
      <w:r w:rsidR="00C147A3" w:rsidRPr="00456421">
        <w:rPr>
          <w:sz w:val="24"/>
          <w:szCs w:val="24"/>
        </w:rPr>
        <w:t>συγκεκριμέ</w:t>
      </w:r>
      <w:r>
        <w:rPr>
          <w:sz w:val="24"/>
          <w:szCs w:val="24"/>
        </w:rPr>
        <w:t>νων μορφών</w:t>
      </w:r>
      <w:r w:rsidR="00C147A3" w:rsidRPr="00456421">
        <w:rPr>
          <w:sz w:val="24"/>
          <w:szCs w:val="24"/>
        </w:rPr>
        <w:t xml:space="preserve"> επιδοτήσεων αλιείας</w:t>
      </w:r>
      <w:r>
        <w:rPr>
          <w:sz w:val="24"/>
          <w:szCs w:val="24"/>
        </w:rPr>
        <w:t>,</w:t>
      </w:r>
      <w:r w:rsidR="00C147A3" w:rsidRPr="00456421">
        <w:rPr>
          <w:sz w:val="24"/>
          <w:szCs w:val="24"/>
        </w:rPr>
        <w:t xml:space="preserve"> οι οποίες συντελούν στην πλεονάζουσα αλιευτική ικανότητα και την </w:t>
      </w:r>
      <w:proofErr w:type="spellStart"/>
      <w:r w:rsidR="00C147A3" w:rsidRPr="00456421">
        <w:rPr>
          <w:sz w:val="24"/>
          <w:szCs w:val="24"/>
        </w:rPr>
        <w:t>υπερεκμετάλλευση</w:t>
      </w:r>
      <w:proofErr w:type="spellEnd"/>
      <w:r>
        <w:rPr>
          <w:sz w:val="24"/>
          <w:szCs w:val="24"/>
        </w:rPr>
        <w:t>, εξάλειψη των επιδοτήσεων</w:t>
      </w:r>
      <w:r w:rsidR="00C147A3" w:rsidRPr="00456421">
        <w:rPr>
          <w:sz w:val="24"/>
          <w:szCs w:val="24"/>
        </w:rPr>
        <w:t xml:space="preserve"> που συντελούν στην  </w:t>
      </w:r>
      <w:r w:rsidR="00C147A3" w:rsidRPr="0062464E">
        <w:rPr>
          <w:sz w:val="24"/>
          <w:szCs w:val="24"/>
        </w:rPr>
        <w:t xml:space="preserve">παράνομη, </w:t>
      </w:r>
      <w:r>
        <w:rPr>
          <w:sz w:val="24"/>
          <w:szCs w:val="24"/>
        </w:rPr>
        <w:t>λαθραία</w:t>
      </w:r>
      <w:r w:rsidRPr="0062464E">
        <w:rPr>
          <w:sz w:val="24"/>
          <w:szCs w:val="24"/>
        </w:rPr>
        <w:t xml:space="preserve"> </w:t>
      </w:r>
      <w:r w:rsidR="00C147A3" w:rsidRPr="0062464E">
        <w:rPr>
          <w:sz w:val="24"/>
          <w:szCs w:val="24"/>
        </w:rPr>
        <w:t xml:space="preserve">και </w:t>
      </w:r>
      <w:r>
        <w:rPr>
          <w:sz w:val="24"/>
          <w:szCs w:val="24"/>
        </w:rPr>
        <w:t>άναρχη</w:t>
      </w:r>
      <w:r w:rsidRPr="0062464E">
        <w:rPr>
          <w:sz w:val="24"/>
          <w:szCs w:val="24"/>
        </w:rPr>
        <w:t xml:space="preserve"> </w:t>
      </w:r>
      <w:r w:rsidR="00C147A3" w:rsidRPr="0062464E">
        <w:rPr>
          <w:sz w:val="24"/>
          <w:szCs w:val="24"/>
        </w:rPr>
        <w:t>αλιεία</w:t>
      </w:r>
      <w:r>
        <w:rPr>
          <w:sz w:val="24"/>
          <w:szCs w:val="24"/>
        </w:rPr>
        <w:t>, και</w:t>
      </w:r>
      <w:r w:rsidRPr="006246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αποφυγή της </w:t>
      </w:r>
      <w:r w:rsidR="00C147A3" w:rsidRPr="00456421">
        <w:rPr>
          <w:sz w:val="24"/>
          <w:szCs w:val="24"/>
        </w:rPr>
        <w:t>εισαγωγή</w:t>
      </w:r>
      <w:r>
        <w:rPr>
          <w:sz w:val="24"/>
          <w:szCs w:val="24"/>
        </w:rPr>
        <w:t>ς</w:t>
      </w:r>
      <w:r w:rsidR="00C147A3" w:rsidRPr="00456421">
        <w:rPr>
          <w:sz w:val="24"/>
          <w:szCs w:val="24"/>
        </w:rPr>
        <w:t xml:space="preserve"> νέων </w:t>
      </w:r>
      <w:r>
        <w:rPr>
          <w:sz w:val="24"/>
          <w:szCs w:val="24"/>
        </w:rPr>
        <w:t xml:space="preserve">τέτοιων </w:t>
      </w:r>
      <w:r w:rsidR="00C147A3" w:rsidRPr="00456421">
        <w:rPr>
          <w:sz w:val="24"/>
          <w:szCs w:val="24"/>
        </w:rPr>
        <w:t xml:space="preserve">επιδοτήσεων, αναγνωρίζοντας </w:t>
      </w:r>
      <w:r>
        <w:rPr>
          <w:sz w:val="24"/>
          <w:szCs w:val="24"/>
        </w:rPr>
        <w:t xml:space="preserve">το γεγονός </w:t>
      </w:r>
      <w:r w:rsidR="00C147A3" w:rsidRPr="00456421">
        <w:rPr>
          <w:sz w:val="24"/>
          <w:szCs w:val="24"/>
        </w:rPr>
        <w:t>ότι η</w:t>
      </w:r>
      <w:r w:rsidR="00010AA4">
        <w:rPr>
          <w:sz w:val="24"/>
          <w:szCs w:val="24"/>
        </w:rPr>
        <w:t xml:space="preserve"> κατάλληλη και </w:t>
      </w:r>
      <w:r w:rsidR="00C147A3" w:rsidRPr="0062464E">
        <w:rPr>
          <w:sz w:val="24"/>
          <w:szCs w:val="24"/>
        </w:rPr>
        <w:t xml:space="preserve">αποτελεσματική </w:t>
      </w:r>
      <w:r>
        <w:rPr>
          <w:sz w:val="24"/>
          <w:szCs w:val="24"/>
        </w:rPr>
        <w:t>ειδική</w:t>
      </w:r>
      <w:r w:rsidR="001D71DF" w:rsidRPr="001D71DF">
        <w:rPr>
          <w:sz w:val="24"/>
          <w:szCs w:val="24"/>
        </w:rPr>
        <w:t xml:space="preserve"> </w:t>
      </w:r>
      <w:r>
        <w:rPr>
          <w:sz w:val="24"/>
          <w:szCs w:val="24"/>
        </w:rPr>
        <w:t>και διαφοροποιημένη μεταχείριση των αναπτυσσόμενων</w:t>
      </w:r>
      <w:r w:rsidR="00C147A3" w:rsidRPr="00456421">
        <w:rPr>
          <w:sz w:val="24"/>
          <w:szCs w:val="24"/>
        </w:rPr>
        <w:t xml:space="preserve"> και </w:t>
      </w:r>
      <w:r>
        <w:rPr>
          <w:sz w:val="24"/>
          <w:szCs w:val="24"/>
        </w:rPr>
        <w:t>λιγότερο αν</w:t>
      </w:r>
      <w:r w:rsidR="00916B8E">
        <w:rPr>
          <w:sz w:val="24"/>
          <w:szCs w:val="24"/>
        </w:rPr>
        <w:t>επτυγμένων</w:t>
      </w:r>
      <w:r>
        <w:rPr>
          <w:sz w:val="24"/>
          <w:szCs w:val="24"/>
        </w:rPr>
        <w:t xml:space="preserve"> χωρών</w:t>
      </w:r>
      <w:r w:rsidR="00C462F7">
        <w:rPr>
          <w:sz w:val="24"/>
          <w:szCs w:val="24"/>
        </w:rPr>
        <w:t xml:space="preserve"> θα πρέπει να αποτελεί</w:t>
      </w:r>
      <w:r w:rsidR="00C147A3" w:rsidRPr="00456421">
        <w:rPr>
          <w:sz w:val="24"/>
          <w:szCs w:val="24"/>
        </w:rPr>
        <w:t xml:space="preserve"> αναπόσπαστο </w:t>
      </w:r>
      <w:r w:rsidR="00C462F7">
        <w:rPr>
          <w:sz w:val="24"/>
          <w:szCs w:val="24"/>
        </w:rPr>
        <w:t xml:space="preserve">τμήμα </w:t>
      </w:r>
      <w:r w:rsidR="00C147A3" w:rsidRPr="00456421">
        <w:rPr>
          <w:sz w:val="24"/>
          <w:szCs w:val="24"/>
        </w:rPr>
        <w:t xml:space="preserve">των </w:t>
      </w:r>
      <w:r>
        <w:rPr>
          <w:sz w:val="24"/>
          <w:szCs w:val="24"/>
        </w:rPr>
        <w:t xml:space="preserve">διαπραγματεύσεων </w:t>
      </w:r>
      <w:r w:rsidR="00010AA4">
        <w:rPr>
          <w:sz w:val="24"/>
          <w:szCs w:val="24"/>
        </w:rPr>
        <w:t xml:space="preserve">που διενεργούνται στο πλαίσιο </w:t>
      </w:r>
      <w:r>
        <w:rPr>
          <w:sz w:val="24"/>
          <w:szCs w:val="24"/>
        </w:rPr>
        <w:t xml:space="preserve">του </w:t>
      </w:r>
      <w:r w:rsidR="00C147A3" w:rsidRPr="00456421">
        <w:rPr>
          <w:sz w:val="24"/>
          <w:szCs w:val="24"/>
        </w:rPr>
        <w:t>Παγκόσμιου Οργανισμού Εμπορίου</w:t>
      </w:r>
      <w:r>
        <w:rPr>
          <w:sz w:val="24"/>
          <w:szCs w:val="24"/>
        </w:rPr>
        <w:t xml:space="preserve"> </w:t>
      </w:r>
      <w:r w:rsidR="00C462F7">
        <w:rPr>
          <w:sz w:val="24"/>
          <w:szCs w:val="24"/>
        </w:rPr>
        <w:t xml:space="preserve">σχετικά με </w:t>
      </w:r>
      <w:r>
        <w:rPr>
          <w:sz w:val="24"/>
          <w:szCs w:val="24"/>
        </w:rPr>
        <w:t>τις αλιευτικές επιδοτήσεις.</w:t>
      </w:r>
      <w:r w:rsidR="00C3041D">
        <w:rPr>
          <w:rStyle w:val="ab"/>
          <w:sz w:val="24"/>
          <w:szCs w:val="24"/>
        </w:rPr>
        <w:footnoteReference w:id="2"/>
      </w:r>
    </w:p>
    <w:p w14:paraId="525A33B3" w14:textId="77777777" w:rsidR="00456421" w:rsidRPr="00456421" w:rsidRDefault="00456421" w:rsidP="00456421">
      <w:pPr>
        <w:pStyle w:val="a3"/>
        <w:rPr>
          <w:sz w:val="24"/>
          <w:szCs w:val="24"/>
        </w:rPr>
      </w:pPr>
    </w:p>
    <w:p w14:paraId="697E4639" w14:textId="28AC2DC1" w:rsidR="00D609F9" w:rsidRPr="00D609F9" w:rsidRDefault="00000C93" w:rsidP="00D609F9">
      <w:pPr>
        <w:pStyle w:val="a3"/>
        <w:numPr>
          <w:ilvl w:val="1"/>
          <w:numId w:val="26"/>
        </w:numPr>
        <w:ind w:left="567" w:hanging="567"/>
        <w:jc w:val="both"/>
      </w:pPr>
      <w:r>
        <w:rPr>
          <w:sz w:val="24"/>
          <w:szCs w:val="24"/>
        </w:rPr>
        <w:t>Έ</w:t>
      </w:r>
      <w:r w:rsidRPr="00456421">
        <w:rPr>
          <w:sz w:val="24"/>
          <w:szCs w:val="24"/>
        </w:rPr>
        <w:t>ως</w:t>
      </w:r>
      <w:r w:rsidR="00C147A3" w:rsidRPr="00456421">
        <w:rPr>
          <w:sz w:val="24"/>
          <w:szCs w:val="24"/>
        </w:rPr>
        <w:t xml:space="preserve"> το 2030, </w:t>
      </w:r>
      <w:r>
        <w:rPr>
          <w:sz w:val="24"/>
          <w:szCs w:val="24"/>
        </w:rPr>
        <w:t xml:space="preserve">αύξηση των οικονομικών </w:t>
      </w:r>
      <w:r w:rsidR="0053027E">
        <w:rPr>
          <w:sz w:val="24"/>
          <w:szCs w:val="24"/>
        </w:rPr>
        <w:t>ωφελειών</w:t>
      </w:r>
      <w:r w:rsidR="00C147A3" w:rsidRPr="00456421">
        <w:rPr>
          <w:sz w:val="24"/>
          <w:szCs w:val="24"/>
        </w:rPr>
        <w:t xml:space="preserve"> για τα μικρά νησιωτικά αναπτυσσόμενα κράτη και τις λιγότερο ανεπτυγμένες χώρες από τη βιώσιμη χρήση των θαλάσσιων πόρων, </w:t>
      </w:r>
      <w:r>
        <w:rPr>
          <w:sz w:val="24"/>
          <w:szCs w:val="24"/>
        </w:rPr>
        <w:t xml:space="preserve">μέσω </w:t>
      </w:r>
      <w:r w:rsidR="00C147A3" w:rsidRPr="00456421">
        <w:rPr>
          <w:sz w:val="24"/>
          <w:szCs w:val="24"/>
        </w:rPr>
        <w:t>της βιώσιμης διαχείρισης της αλιείας, των υδατοκαλλιεργειών και του τουρισμού</w:t>
      </w:r>
      <w:r w:rsidR="00456421">
        <w:rPr>
          <w:sz w:val="24"/>
          <w:szCs w:val="24"/>
        </w:rPr>
        <w:t>.</w:t>
      </w:r>
      <w:r w:rsidR="00C147A3" w:rsidRPr="00456421">
        <w:rPr>
          <w:sz w:val="24"/>
          <w:szCs w:val="24"/>
        </w:rPr>
        <w:t> </w:t>
      </w:r>
    </w:p>
    <w:p w14:paraId="683B8364" w14:textId="583B249D" w:rsidR="00C147A3" w:rsidRPr="00C147A3" w:rsidRDefault="00456421" w:rsidP="00456421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14.α</w:t>
      </w:r>
      <w:r>
        <w:rPr>
          <w:sz w:val="24"/>
          <w:szCs w:val="24"/>
        </w:rPr>
        <w:tab/>
      </w:r>
      <w:r w:rsidR="00391A73">
        <w:rPr>
          <w:sz w:val="24"/>
          <w:szCs w:val="24"/>
        </w:rPr>
        <w:t xml:space="preserve">Αύξηση της </w:t>
      </w:r>
      <w:r w:rsidR="00C147A3" w:rsidRPr="00C147A3">
        <w:rPr>
          <w:sz w:val="24"/>
          <w:szCs w:val="24"/>
        </w:rPr>
        <w:t>επιστημονική</w:t>
      </w:r>
      <w:r w:rsidR="00391A73">
        <w:rPr>
          <w:sz w:val="24"/>
          <w:szCs w:val="24"/>
        </w:rPr>
        <w:t>ς</w:t>
      </w:r>
      <w:r w:rsidR="00C147A3" w:rsidRPr="00C147A3">
        <w:rPr>
          <w:sz w:val="24"/>
          <w:szCs w:val="24"/>
        </w:rPr>
        <w:t xml:space="preserve"> γνώση</w:t>
      </w:r>
      <w:r w:rsidR="00391A73">
        <w:rPr>
          <w:sz w:val="24"/>
          <w:szCs w:val="24"/>
        </w:rPr>
        <w:t>ς, ανάπτυξη των ερε</w:t>
      </w:r>
      <w:r w:rsidR="009C5115">
        <w:rPr>
          <w:sz w:val="24"/>
          <w:szCs w:val="24"/>
        </w:rPr>
        <w:t>υνητικών ικανοτήτων και μεταφορά</w:t>
      </w:r>
      <w:r w:rsidR="00C147A3" w:rsidRPr="00C147A3">
        <w:rPr>
          <w:sz w:val="24"/>
          <w:szCs w:val="24"/>
        </w:rPr>
        <w:t xml:space="preserve"> τη</w:t>
      </w:r>
      <w:r w:rsidR="00391A73">
        <w:rPr>
          <w:sz w:val="24"/>
          <w:szCs w:val="24"/>
        </w:rPr>
        <w:t>ς</w:t>
      </w:r>
      <w:r w:rsidR="00C147A3" w:rsidRPr="00C147A3">
        <w:rPr>
          <w:sz w:val="24"/>
          <w:szCs w:val="24"/>
        </w:rPr>
        <w:t xml:space="preserve"> </w:t>
      </w:r>
      <w:r w:rsidR="00391A73" w:rsidRPr="00C147A3">
        <w:rPr>
          <w:sz w:val="24"/>
          <w:szCs w:val="24"/>
        </w:rPr>
        <w:t>θαλάσσια</w:t>
      </w:r>
      <w:r w:rsidR="00391A73">
        <w:rPr>
          <w:sz w:val="24"/>
          <w:szCs w:val="24"/>
        </w:rPr>
        <w:t>ς</w:t>
      </w:r>
      <w:r w:rsidR="00C147A3" w:rsidRPr="00C147A3">
        <w:rPr>
          <w:sz w:val="24"/>
          <w:szCs w:val="24"/>
        </w:rPr>
        <w:t xml:space="preserve"> τεχνολογία</w:t>
      </w:r>
      <w:r w:rsidR="00391A73">
        <w:rPr>
          <w:sz w:val="24"/>
          <w:szCs w:val="24"/>
        </w:rPr>
        <w:t>ς,</w:t>
      </w:r>
      <w:r w:rsidR="00C147A3" w:rsidRPr="00C147A3">
        <w:rPr>
          <w:sz w:val="24"/>
          <w:szCs w:val="24"/>
        </w:rPr>
        <w:t xml:space="preserve"> λαμβάνοντας υπόψη τα Κριτήρια και τις Κατευθυντήριες</w:t>
      </w:r>
      <w:r w:rsidR="00391A73">
        <w:rPr>
          <w:sz w:val="24"/>
          <w:szCs w:val="24"/>
        </w:rPr>
        <w:t xml:space="preserve"> Γραμμές</w:t>
      </w:r>
      <w:r w:rsidR="00C147A3" w:rsidRPr="00C147A3">
        <w:rPr>
          <w:sz w:val="24"/>
          <w:szCs w:val="24"/>
        </w:rPr>
        <w:t xml:space="preserve"> σχετικά με τη Μετάδοση της Θαλάσσιας Τεχνολογίας της Διακυβερνητικής Ωκεανογραφικής Επιτροπής, έτσι ώστε να </w:t>
      </w:r>
      <w:r w:rsidR="00391A73">
        <w:rPr>
          <w:sz w:val="24"/>
          <w:szCs w:val="24"/>
        </w:rPr>
        <w:t xml:space="preserve">βελτιωθεί η </w:t>
      </w:r>
      <w:r w:rsidR="00C147A3" w:rsidRPr="00C147A3">
        <w:rPr>
          <w:sz w:val="24"/>
          <w:szCs w:val="24"/>
        </w:rPr>
        <w:t>υγ</w:t>
      </w:r>
      <w:r w:rsidR="00391A73">
        <w:rPr>
          <w:sz w:val="24"/>
          <w:szCs w:val="24"/>
        </w:rPr>
        <w:t xml:space="preserve">εία των ωκεανών και να ενισχυθεί η </w:t>
      </w:r>
      <w:r w:rsidR="00C147A3" w:rsidRPr="00C147A3">
        <w:rPr>
          <w:sz w:val="24"/>
          <w:szCs w:val="24"/>
        </w:rPr>
        <w:t>συμβολή της θαλάσσιας βιοποικιλότητας στην ανάπτυξη των αναπτυσσόμενων χωρών</w:t>
      </w:r>
      <w:r w:rsidR="00391A73">
        <w:rPr>
          <w:sz w:val="24"/>
          <w:szCs w:val="24"/>
        </w:rPr>
        <w:t>,</w:t>
      </w:r>
      <w:r w:rsidR="00C147A3" w:rsidRPr="00C147A3">
        <w:rPr>
          <w:sz w:val="24"/>
          <w:szCs w:val="24"/>
        </w:rPr>
        <w:t xml:space="preserve"> και ιδίως των μικρών αναπτυσσόμενων νησιωτικών κρατών και των λιγότερο ανεπτυγμένων χωρών</w:t>
      </w:r>
      <w:r>
        <w:rPr>
          <w:sz w:val="24"/>
          <w:szCs w:val="24"/>
        </w:rPr>
        <w:t>.</w:t>
      </w:r>
    </w:p>
    <w:p w14:paraId="4E2C709D" w14:textId="77777777" w:rsidR="00C147A3" w:rsidRPr="00C147A3" w:rsidRDefault="00456421" w:rsidP="00456421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14.β</w:t>
      </w:r>
      <w:r>
        <w:rPr>
          <w:sz w:val="24"/>
          <w:szCs w:val="24"/>
        </w:rPr>
        <w:tab/>
      </w:r>
      <w:r w:rsidR="005C16E5">
        <w:rPr>
          <w:sz w:val="24"/>
          <w:szCs w:val="24"/>
        </w:rPr>
        <w:t>Παροχή</w:t>
      </w:r>
      <w:r w:rsidR="00C147A3" w:rsidRPr="00C147A3">
        <w:rPr>
          <w:sz w:val="24"/>
          <w:szCs w:val="24"/>
        </w:rPr>
        <w:t xml:space="preserve"> πρόσβαση</w:t>
      </w:r>
      <w:r w:rsidR="005C16E5">
        <w:rPr>
          <w:sz w:val="24"/>
          <w:szCs w:val="24"/>
        </w:rPr>
        <w:t>ς των παραδοσιακών αλιέων μικρής κλίμακας στους</w:t>
      </w:r>
      <w:r w:rsidR="00C147A3" w:rsidRPr="00C147A3">
        <w:rPr>
          <w:sz w:val="24"/>
          <w:szCs w:val="24"/>
        </w:rPr>
        <w:t xml:space="preserve"> θαλάσσιους πόρους και </w:t>
      </w:r>
      <w:r w:rsidR="008E4440">
        <w:rPr>
          <w:sz w:val="24"/>
          <w:szCs w:val="24"/>
        </w:rPr>
        <w:t xml:space="preserve">τις </w:t>
      </w:r>
      <w:r w:rsidR="00C147A3" w:rsidRPr="00C147A3">
        <w:rPr>
          <w:sz w:val="24"/>
          <w:szCs w:val="24"/>
        </w:rPr>
        <w:t>αγορές</w:t>
      </w:r>
      <w:r>
        <w:rPr>
          <w:sz w:val="24"/>
          <w:szCs w:val="24"/>
        </w:rPr>
        <w:t>.</w:t>
      </w:r>
    </w:p>
    <w:p w14:paraId="19E91659" w14:textId="01923D33" w:rsidR="00C147A3" w:rsidRPr="00C147A3" w:rsidRDefault="00456421" w:rsidP="00456421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14.γ</w:t>
      </w:r>
      <w:r>
        <w:rPr>
          <w:sz w:val="24"/>
          <w:szCs w:val="24"/>
        </w:rPr>
        <w:tab/>
      </w:r>
      <w:r w:rsidR="008E4440">
        <w:rPr>
          <w:sz w:val="24"/>
          <w:szCs w:val="24"/>
        </w:rPr>
        <w:t xml:space="preserve">Ενίσχυση της </w:t>
      </w:r>
      <w:r w:rsidR="00C147A3" w:rsidRPr="00C147A3">
        <w:rPr>
          <w:sz w:val="24"/>
          <w:szCs w:val="24"/>
        </w:rPr>
        <w:t>διατήρηση</w:t>
      </w:r>
      <w:r w:rsidR="008E4440">
        <w:rPr>
          <w:sz w:val="24"/>
          <w:szCs w:val="24"/>
        </w:rPr>
        <w:t>ς</w:t>
      </w:r>
      <w:r w:rsidR="00C147A3" w:rsidRPr="00C147A3">
        <w:rPr>
          <w:sz w:val="24"/>
          <w:szCs w:val="24"/>
        </w:rPr>
        <w:t xml:space="preserve"> και τη</w:t>
      </w:r>
      <w:r w:rsidR="008E4440">
        <w:rPr>
          <w:sz w:val="24"/>
          <w:szCs w:val="24"/>
        </w:rPr>
        <w:t>ς</w:t>
      </w:r>
      <w:r w:rsidR="00C147A3" w:rsidRPr="00C147A3">
        <w:rPr>
          <w:sz w:val="24"/>
          <w:szCs w:val="24"/>
        </w:rPr>
        <w:t xml:space="preserve"> βιώσιμη</w:t>
      </w:r>
      <w:r w:rsidR="008E4440">
        <w:rPr>
          <w:sz w:val="24"/>
          <w:szCs w:val="24"/>
        </w:rPr>
        <w:t>ς</w:t>
      </w:r>
      <w:r w:rsidR="00C147A3" w:rsidRPr="00C147A3">
        <w:rPr>
          <w:sz w:val="24"/>
          <w:szCs w:val="24"/>
        </w:rPr>
        <w:t xml:space="preserve"> χρήση</w:t>
      </w:r>
      <w:r w:rsidR="008E4440">
        <w:rPr>
          <w:sz w:val="24"/>
          <w:szCs w:val="24"/>
        </w:rPr>
        <w:t>ς</w:t>
      </w:r>
      <w:r w:rsidR="00C147A3" w:rsidRPr="00C147A3">
        <w:rPr>
          <w:sz w:val="24"/>
          <w:szCs w:val="24"/>
        </w:rPr>
        <w:t xml:space="preserve"> των ωκεανών και των πόρων τους, </w:t>
      </w:r>
      <w:r w:rsidR="008E4440">
        <w:rPr>
          <w:sz w:val="24"/>
          <w:szCs w:val="24"/>
        </w:rPr>
        <w:t>μέσω της εφαρμογής του διεθνούς δικαίου,</w:t>
      </w:r>
      <w:r w:rsidR="00C147A3" w:rsidRPr="00C147A3">
        <w:rPr>
          <w:sz w:val="24"/>
          <w:szCs w:val="24"/>
        </w:rPr>
        <w:t xml:space="preserve"> όπως </w:t>
      </w:r>
      <w:r w:rsidR="009C5115">
        <w:rPr>
          <w:sz w:val="24"/>
          <w:szCs w:val="24"/>
        </w:rPr>
        <w:t xml:space="preserve">προβλέπεται </w:t>
      </w:r>
      <w:r w:rsidR="009C5115">
        <w:rPr>
          <w:sz w:val="24"/>
          <w:szCs w:val="24"/>
        </w:rPr>
        <w:lastRenderedPageBreak/>
        <w:t xml:space="preserve">από </w:t>
      </w:r>
      <w:r w:rsidR="008E4440">
        <w:rPr>
          <w:sz w:val="24"/>
          <w:szCs w:val="24"/>
        </w:rPr>
        <w:t xml:space="preserve">τη </w:t>
      </w:r>
      <w:r w:rsidR="00C147A3" w:rsidRPr="00C147A3">
        <w:rPr>
          <w:sz w:val="24"/>
          <w:szCs w:val="24"/>
        </w:rPr>
        <w:t>Σύμβαση των Ηνωμένων Εθνών για το Δίκαιο της Θάλασσας</w:t>
      </w:r>
      <w:r w:rsidR="00BC09F5">
        <w:rPr>
          <w:sz w:val="24"/>
          <w:szCs w:val="24"/>
        </w:rPr>
        <w:t>,</w:t>
      </w:r>
      <w:r w:rsidR="00C147A3" w:rsidRPr="00C147A3">
        <w:rPr>
          <w:sz w:val="24"/>
          <w:szCs w:val="24"/>
        </w:rPr>
        <w:t xml:space="preserve"> η όποια </w:t>
      </w:r>
      <w:r w:rsidR="00BC09F5">
        <w:rPr>
          <w:sz w:val="24"/>
          <w:szCs w:val="24"/>
        </w:rPr>
        <w:t xml:space="preserve">παρέχει το </w:t>
      </w:r>
      <w:r w:rsidR="00C147A3" w:rsidRPr="00C147A3">
        <w:rPr>
          <w:sz w:val="24"/>
          <w:szCs w:val="24"/>
        </w:rPr>
        <w:t xml:space="preserve">νομικό πλαίσιο για τη διατήρηση και τη βιώσιμη χρήση των ωκεανών και των πόρων τους, </w:t>
      </w:r>
      <w:r w:rsidR="00BC09F5">
        <w:rPr>
          <w:sz w:val="24"/>
          <w:szCs w:val="24"/>
        </w:rPr>
        <w:t xml:space="preserve">όπως </w:t>
      </w:r>
      <w:r w:rsidR="00E3087F">
        <w:rPr>
          <w:sz w:val="24"/>
          <w:szCs w:val="24"/>
        </w:rPr>
        <w:t xml:space="preserve">αναφέρεται </w:t>
      </w:r>
      <w:r w:rsidR="00BC09F5">
        <w:rPr>
          <w:sz w:val="24"/>
          <w:szCs w:val="24"/>
        </w:rPr>
        <w:t xml:space="preserve">στην </w:t>
      </w:r>
      <w:r w:rsidR="00004095">
        <w:rPr>
          <w:sz w:val="24"/>
          <w:szCs w:val="24"/>
        </w:rPr>
        <w:t>παρ.</w:t>
      </w:r>
      <w:r w:rsidR="00E3087F">
        <w:rPr>
          <w:sz w:val="24"/>
          <w:szCs w:val="24"/>
        </w:rPr>
        <w:t xml:space="preserve"> 158 του κειμένου αποτελεσμάτων</w:t>
      </w:r>
      <w:r w:rsidR="00C147A3" w:rsidRPr="00C147A3">
        <w:rPr>
          <w:sz w:val="24"/>
          <w:szCs w:val="24"/>
        </w:rPr>
        <w:t xml:space="preserve"> </w:t>
      </w:r>
      <w:r w:rsidR="00004095">
        <w:rPr>
          <w:sz w:val="24"/>
          <w:szCs w:val="24"/>
        </w:rPr>
        <w:t xml:space="preserve">της Συνδιάσκεψης των Ηνωμένων Εθνών </w:t>
      </w:r>
      <w:r w:rsidR="001D71DF">
        <w:rPr>
          <w:sz w:val="24"/>
          <w:szCs w:val="24"/>
        </w:rPr>
        <w:t>για τη Βιώσιμη</w:t>
      </w:r>
      <w:r w:rsidR="005969EB">
        <w:rPr>
          <w:sz w:val="24"/>
          <w:szCs w:val="24"/>
        </w:rPr>
        <w:t xml:space="preserve"> Ανάπτυξη</w:t>
      </w:r>
      <w:r w:rsidR="00E14EF2">
        <w:rPr>
          <w:sz w:val="24"/>
          <w:szCs w:val="24"/>
        </w:rPr>
        <w:t>,</w:t>
      </w:r>
      <w:r w:rsidR="005969EB">
        <w:rPr>
          <w:sz w:val="24"/>
          <w:szCs w:val="24"/>
        </w:rPr>
        <w:t xml:space="preserve"> με τίτλο </w:t>
      </w:r>
      <w:r w:rsidR="00C147A3" w:rsidRPr="00C147A3">
        <w:rPr>
          <w:sz w:val="24"/>
          <w:szCs w:val="24"/>
        </w:rPr>
        <w:t>«Το μέλλον που θέλουμε»</w:t>
      </w:r>
      <w:r>
        <w:rPr>
          <w:sz w:val="24"/>
          <w:szCs w:val="24"/>
        </w:rPr>
        <w:t>.</w:t>
      </w:r>
    </w:p>
    <w:p w14:paraId="1C51A352" w14:textId="77777777" w:rsidR="00E05CD5" w:rsidRDefault="00E05CD5" w:rsidP="00AF4D7B">
      <w:pPr>
        <w:jc w:val="both"/>
        <w:rPr>
          <w:sz w:val="24"/>
          <w:szCs w:val="24"/>
        </w:rPr>
      </w:pPr>
    </w:p>
    <w:p w14:paraId="02F344D4" w14:textId="055440AC" w:rsidR="0054485B" w:rsidRPr="0054485B" w:rsidRDefault="0054485B" w:rsidP="0054485B">
      <w:pPr>
        <w:jc w:val="both"/>
        <w:rPr>
          <w:b/>
          <w:bCs/>
          <w:sz w:val="24"/>
          <w:szCs w:val="24"/>
        </w:rPr>
      </w:pPr>
      <w:r w:rsidRPr="0054485B">
        <w:rPr>
          <w:b/>
          <w:bCs/>
          <w:sz w:val="24"/>
          <w:szCs w:val="24"/>
        </w:rPr>
        <w:t>Στόχος</w:t>
      </w:r>
      <w:r>
        <w:rPr>
          <w:b/>
          <w:bCs/>
          <w:sz w:val="24"/>
          <w:szCs w:val="24"/>
        </w:rPr>
        <w:t xml:space="preserve"> 15</w:t>
      </w:r>
      <w:r w:rsidRPr="0054485B">
        <w:rPr>
          <w:b/>
          <w:bCs/>
          <w:sz w:val="24"/>
          <w:szCs w:val="24"/>
        </w:rPr>
        <w:t>:</w:t>
      </w:r>
      <w:r w:rsidR="00C44F12">
        <w:rPr>
          <w:b/>
          <w:bCs/>
          <w:sz w:val="24"/>
          <w:szCs w:val="24"/>
        </w:rPr>
        <w:t xml:space="preserve"> </w:t>
      </w:r>
      <w:r w:rsidR="00657C63">
        <w:rPr>
          <w:b/>
          <w:bCs/>
          <w:sz w:val="24"/>
          <w:szCs w:val="24"/>
        </w:rPr>
        <w:t>Προστατεύουμε</w:t>
      </w:r>
      <w:r>
        <w:rPr>
          <w:b/>
          <w:bCs/>
          <w:sz w:val="24"/>
          <w:szCs w:val="24"/>
        </w:rPr>
        <w:t>, αποκαθιστούμε και π</w:t>
      </w:r>
      <w:r w:rsidRPr="0054485B">
        <w:rPr>
          <w:b/>
          <w:bCs/>
          <w:sz w:val="24"/>
          <w:szCs w:val="24"/>
        </w:rPr>
        <w:t>ροωθούμε τη βιώσιμη χρήση των χερσαίων οικοσυστημάτων</w:t>
      </w:r>
      <w:r>
        <w:rPr>
          <w:b/>
          <w:bCs/>
          <w:sz w:val="24"/>
          <w:szCs w:val="24"/>
        </w:rPr>
        <w:t>,</w:t>
      </w:r>
      <w:r w:rsidRPr="0054485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διαχειριζόμαστε βιώσιμα τα δάση, </w:t>
      </w:r>
      <w:r w:rsidRPr="0054485B">
        <w:rPr>
          <w:b/>
          <w:bCs/>
          <w:sz w:val="24"/>
          <w:szCs w:val="24"/>
        </w:rPr>
        <w:t>καταπολεμούμε</w:t>
      </w:r>
      <w:r w:rsidR="00755081" w:rsidRPr="00755081">
        <w:rPr>
          <w:b/>
          <w:bCs/>
          <w:sz w:val="24"/>
          <w:szCs w:val="24"/>
        </w:rPr>
        <w:t xml:space="preserve"> την </w:t>
      </w:r>
      <w:r w:rsidR="00755081">
        <w:rPr>
          <w:b/>
          <w:bCs/>
          <w:sz w:val="24"/>
          <w:szCs w:val="24"/>
        </w:rPr>
        <w:t>απερήμωση</w:t>
      </w:r>
      <w:r w:rsidRPr="0054485B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και σταματάμε και </w:t>
      </w:r>
      <w:r w:rsidRPr="0054485B">
        <w:rPr>
          <w:b/>
          <w:bCs/>
          <w:sz w:val="24"/>
          <w:szCs w:val="24"/>
        </w:rPr>
        <w:t>αναστρέφουμε τη</w:t>
      </w:r>
      <w:r>
        <w:rPr>
          <w:b/>
          <w:bCs/>
          <w:sz w:val="24"/>
          <w:szCs w:val="24"/>
        </w:rPr>
        <w:t>ν υποβάθμιση του εδάφους και την απώλεια της</w:t>
      </w:r>
      <w:r w:rsidRPr="0054485B">
        <w:rPr>
          <w:b/>
          <w:bCs/>
          <w:sz w:val="24"/>
          <w:szCs w:val="24"/>
        </w:rPr>
        <w:t xml:space="preserve"> βιοποικιλότητας</w:t>
      </w:r>
    </w:p>
    <w:p w14:paraId="49A429CB" w14:textId="77777777" w:rsidR="0056269E" w:rsidRDefault="0056269E" w:rsidP="00382F9B">
      <w:pPr>
        <w:spacing w:after="0"/>
        <w:jc w:val="both"/>
        <w:rPr>
          <w:b/>
          <w:bCs/>
          <w:sz w:val="24"/>
          <w:szCs w:val="24"/>
        </w:rPr>
      </w:pPr>
    </w:p>
    <w:p w14:paraId="39E4341B" w14:textId="2DA57218" w:rsidR="00FF02F6" w:rsidRDefault="00305090" w:rsidP="00305090">
      <w:pPr>
        <w:pStyle w:val="a3"/>
        <w:numPr>
          <w:ilvl w:val="1"/>
          <w:numId w:val="24"/>
        </w:numPr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‘Έ</w:t>
      </w:r>
      <w:r w:rsidRPr="00FF02F6">
        <w:rPr>
          <w:bCs/>
          <w:sz w:val="24"/>
          <w:szCs w:val="24"/>
        </w:rPr>
        <w:t>ως</w:t>
      </w:r>
      <w:r w:rsidR="00FF02F6" w:rsidRPr="00FF02F6">
        <w:rPr>
          <w:bCs/>
          <w:sz w:val="24"/>
          <w:szCs w:val="24"/>
        </w:rPr>
        <w:t xml:space="preserve"> το 2020, </w:t>
      </w:r>
      <w:r>
        <w:rPr>
          <w:bCs/>
          <w:sz w:val="24"/>
          <w:szCs w:val="24"/>
        </w:rPr>
        <w:t xml:space="preserve">διασφάλιση </w:t>
      </w:r>
      <w:r w:rsidR="00FF02F6" w:rsidRPr="00FF02F6">
        <w:rPr>
          <w:bCs/>
          <w:sz w:val="24"/>
          <w:szCs w:val="24"/>
        </w:rPr>
        <w:t>τη</w:t>
      </w:r>
      <w:r>
        <w:rPr>
          <w:bCs/>
          <w:sz w:val="24"/>
          <w:szCs w:val="24"/>
        </w:rPr>
        <w:t>ς</w:t>
      </w:r>
      <w:r w:rsidR="00FF02F6" w:rsidRPr="00FF02F6">
        <w:rPr>
          <w:bCs/>
          <w:sz w:val="24"/>
          <w:szCs w:val="24"/>
        </w:rPr>
        <w:t xml:space="preserve"> διατήρηση</w:t>
      </w:r>
      <w:r>
        <w:rPr>
          <w:bCs/>
          <w:sz w:val="24"/>
          <w:szCs w:val="24"/>
        </w:rPr>
        <w:t xml:space="preserve">ς, αποκατάστασης </w:t>
      </w:r>
      <w:r w:rsidR="00FF02F6" w:rsidRPr="00FF02F6">
        <w:rPr>
          <w:bCs/>
          <w:sz w:val="24"/>
          <w:szCs w:val="24"/>
        </w:rPr>
        <w:t>και βιώσιμη</w:t>
      </w:r>
      <w:r>
        <w:rPr>
          <w:bCs/>
          <w:sz w:val="24"/>
          <w:szCs w:val="24"/>
        </w:rPr>
        <w:t>ς</w:t>
      </w:r>
      <w:r w:rsidR="00FF02F6" w:rsidRPr="00FF02F6">
        <w:rPr>
          <w:bCs/>
          <w:sz w:val="24"/>
          <w:szCs w:val="24"/>
        </w:rPr>
        <w:t xml:space="preserve"> χρήση</w:t>
      </w:r>
      <w:r>
        <w:rPr>
          <w:bCs/>
          <w:sz w:val="24"/>
          <w:szCs w:val="24"/>
        </w:rPr>
        <w:t>ς</w:t>
      </w:r>
      <w:r w:rsidR="00FF02F6" w:rsidRPr="00FF02F6">
        <w:rPr>
          <w:bCs/>
          <w:sz w:val="24"/>
          <w:szCs w:val="24"/>
        </w:rPr>
        <w:t xml:space="preserve"> των χερσαίων </w:t>
      </w:r>
      <w:r w:rsidR="00166FD8" w:rsidRPr="00166FD8">
        <w:rPr>
          <w:bCs/>
          <w:sz w:val="24"/>
          <w:szCs w:val="24"/>
        </w:rPr>
        <w:t xml:space="preserve">οικοσυστημάτων </w:t>
      </w:r>
      <w:r w:rsidR="00FF02F6" w:rsidRPr="00FF02F6">
        <w:rPr>
          <w:bCs/>
          <w:sz w:val="24"/>
          <w:szCs w:val="24"/>
        </w:rPr>
        <w:t xml:space="preserve">και των </w:t>
      </w:r>
      <w:r w:rsidR="00166FD8" w:rsidRPr="00166FD8">
        <w:rPr>
          <w:bCs/>
          <w:sz w:val="24"/>
          <w:szCs w:val="24"/>
        </w:rPr>
        <w:t xml:space="preserve">οικοσυστημάτων </w:t>
      </w:r>
      <w:r w:rsidR="00FF02F6" w:rsidRPr="00FF02F6">
        <w:rPr>
          <w:bCs/>
          <w:sz w:val="24"/>
          <w:szCs w:val="24"/>
        </w:rPr>
        <w:t xml:space="preserve">εσωτερικών </w:t>
      </w:r>
      <w:r w:rsidR="00166FD8">
        <w:rPr>
          <w:bCs/>
          <w:sz w:val="24"/>
          <w:szCs w:val="24"/>
        </w:rPr>
        <w:t>υδάτων</w:t>
      </w:r>
      <w:r w:rsidR="00FF02F6" w:rsidRPr="00FF02F6">
        <w:rPr>
          <w:bCs/>
          <w:sz w:val="24"/>
          <w:szCs w:val="24"/>
        </w:rPr>
        <w:t xml:space="preserve"> και των υπηρεσιών </w:t>
      </w:r>
      <w:r>
        <w:rPr>
          <w:bCs/>
          <w:sz w:val="24"/>
          <w:szCs w:val="24"/>
        </w:rPr>
        <w:t xml:space="preserve">τους, ιδίως </w:t>
      </w:r>
      <w:r w:rsidR="00FF02F6" w:rsidRPr="00FF02F6">
        <w:rPr>
          <w:bCs/>
          <w:sz w:val="24"/>
          <w:szCs w:val="24"/>
        </w:rPr>
        <w:t>των δασών, των</w:t>
      </w:r>
      <w:r>
        <w:rPr>
          <w:bCs/>
          <w:sz w:val="24"/>
          <w:szCs w:val="24"/>
        </w:rPr>
        <w:t xml:space="preserve"> υδροβιότοπων, των βουνών</w:t>
      </w:r>
      <w:r w:rsidR="00DB493B">
        <w:rPr>
          <w:bCs/>
          <w:sz w:val="24"/>
          <w:szCs w:val="24"/>
        </w:rPr>
        <w:t xml:space="preserve"> και</w:t>
      </w:r>
      <w:r>
        <w:rPr>
          <w:bCs/>
          <w:sz w:val="24"/>
          <w:szCs w:val="24"/>
        </w:rPr>
        <w:t xml:space="preserve"> των ξηρών</w:t>
      </w:r>
      <w:r w:rsidR="00FF02F6" w:rsidRPr="00FF02F6">
        <w:rPr>
          <w:bCs/>
          <w:sz w:val="24"/>
          <w:szCs w:val="24"/>
        </w:rPr>
        <w:t xml:space="preserve"> </w:t>
      </w:r>
      <w:r w:rsidR="00DB493B">
        <w:rPr>
          <w:bCs/>
          <w:sz w:val="24"/>
          <w:szCs w:val="24"/>
        </w:rPr>
        <w:t>ζωνών</w:t>
      </w:r>
      <w:r w:rsidR="00FF02F6" w:rsidRPr="00FF02F6">
        <w:rPr>
          <w:bCs/>
          <w:sz w:val="24"/>
          <w:szCs w:val="24"/>
        </w:rPr>
        <w:t>, σύμφωνα με τις υποχρεώσεις που απορρέουν από τις διεθνείς συμφωνίες</w:t>
      </w:r>
      <w:r>
        <w:rPr>
          <w:bCs/>
          <w:sz w:val="24"/>
          <w:szCs w:val="24"/>
        </w:rPr>
        <w:t>.</w:t>
      </w:r>
    </w:p>
    <w:p w14:paraId="02AFB4BF" w14:textId="77777777" w:rsidR="00FF02F6" w:rsidRPr="00FF02F6" w:rsidRDefault="00FF02F6" w:rsidP="00FF02F6">
      <w:pPr>
        <w:pStyle w:val="a3"/>
        <w:ind w:left="420"/>
        <w:jc w:val="both"/>
        <w:rPr>
          <w:bCs/>
          <w:sz w:val="24"/>
          <w:szCs w:val="24"/>
        </w:rPr>
      </w:pPr>
    </w:p>
    <w:p w14:paraId="29B5BB0F" w14:textId="77777777" w:rsidR="00FF02F6" w:rsidRDefault="00305090" w:rsidP="00305090">
      <w:pPr>
        <w:pStyle w:val="a3"/>
        <w:numPr>
          <w:ilvl w:val="1"/>
          <w:numId w:val="24"/>
        </w:numPr>
        <w:ind w:left="567" w:hanging="567"/>
        <w:jc w:val="both"/>
        <w:rPr>
          <w:bCs/>
          <w:sz w:val="24"/>
          <w:szCs w:val="24"/>
        </w:rPr>
      </w:pPr>
      <w:r w:rsidRPr="00305090">
        <w:rPr>
          <w:bCs/>
          <w:sz w:val="24"/>
          <w:szCs w:val="24"/>
        </w:rPr>
        <w:t>Έως</w:t>
      </w:r>
      <w:r w:rsidR="00FF02F6" w:rsidRPr="00305090">
        <w:rPr>
          <w:bCs/>
          <w:sz w:val="24"/>
          <w:szCs w:val="24"/>
        </w:rPr>
        <w:t xml:space="preserve"> το 2020, </w:t>
      </w:r>
      <w:r>
        <w:rPr>
          <w:bCs/>
          <w:sz w:val="24"/>
          <w:szCs w:val="24"/>
        </w:rPr>
        <w:t>προαγωγή της</w:t>
      </w:r>
      <w:r w:rsidR="00FF02F6" w:rsidRPr="00FF02F6">
        <w:rPr>
          <w:bCs/>
          <w:sz w:val="24"/>
          <w:szCs w:val="24"/>
        </w:rPr>
        <w:t xml:space="preserve"> εφαρμογή</w:t>
      </w:r>
      <w:r>
        <w:rPr>
          <w:bCs/>
          <w:sz w:val="24"/>
          <w:szCs w:val="24"/>
        </w:rPr>
        <w:t>ς</w:t>
      </w:r>
      <w:r w:rsidR="00FF02F6" w:rsidRPr="00FF02F6">
        <w:rPr>
          <w:bCs/>
          <w:sz w:val="24"/>
          <w:szCs w:val="24"/>
        </w:rPr>
        <w:t xml:space="preserve"> της βιώσιμης διαχείρισης όλων των</w:t>
      </w:r>
      <w:r>
        <w:rPr>
          <w:bCs/>
          <w:sz w:val="24"/>
          <w:szCs w:val="24"/>
        </w:rPr>
        <w:t xml:space="preserve"> τύπων των δασών, τερματισμός της</w:t>
      </w:r>
      <w:r w:rsidR="00FF02F6" w:rsidRPr="00FF02F6">
        <w:rPr>
          <w:bCs/>
          <w:sz w:val="24"/>
          <w:szCs w:val="24"/>
        </w:rPr>
        <w:t xml:space="preserve"> αποψίλωση</w:t>
      </w:r>
      <w:r>
        <w:rPr>
          <w:bCs/>
          <w:sz w:val="24"/>
          <w:szCs w:val="24"/>
        </w:rPr>
        <w:t>ς, αποκατάσταση των υποβαθμισμένων δασών και</w:t>
      </w:r>
      <w:r w:rsidR="00FF02F6" w:rsidRPr="00FF02F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ουσιαστική αύξηση</w:t>
      </w:r>
      <w:r w:rsidR="00FF02F6" w:rsidRPr="00FF02F6">
        <w:rPr>
          <w:bCs/>
          <w:sz w:val="24"/>
          <w:szCs w:val="24"/>
        </w:rPr>
        <w:t xml:space="preserve"> τη</w:t>
      </w:r>
      <w:r>
        <w:rPr>
          <w:bCs/>
          <w:sz w:val="24"/>
          <w:szCs w:val="24"/>
        </w:rPr>
        <w:t>ς</w:t>
      </w:r>
      <w:r w:rsidR="00FF02F6" w:rsidRPr="00FF02F6">
        <w:rPr>
          <w:bCs/>
          <w:sz w:val="24"/>
          <w:szCs w:val="24"/>
        </w:rPr>
        <w:t xml:space="preserve"> δάσωση</w:t>
      </w:r>
      <w:r>
        <w:rPr>
          <w:bCs/>
          <w:sz w:val="24"/>
          <w:szCs w:val="24"/>
        </w:rPr>
        <w:t>ς και της</w:t>
      </w:r>
      <w:r w:rsidR="00FF02F6" w:rsidRPr="00FF02F6">
        <w:rPr>
          <w:bCs/>
          <w:sz w:val="24"/>
          <w:szCs w:val="24"/>
        </w:rPr>
        <w:t xml:space="preserve"> αναδάσωση</w:t>
      </w:r>
      <w:r>
        <w:rPr>
          <w:bCs/>
          <w:sz w:val="24"/>
          <w:szCs w:val="24"/>
        </w:rPr>
        <w:t>ς</w:t>
      </w:r>
      <w:r w:rsidR="00FF02F6" w:rsidRPr="00FF02F6">
        <w:rPr>
          <w:bCs/>
          <w:sz w:val="24"/>
          <w:szCs w:val="24"/>
        </w:rPr>
        <w:t xml:space="preserve"> παγκοσμίως</w:t>
      </w:r>
      <w:r>
        <w:rPr>
          <w:bCs/>
          <w:sz w:val="24"/>
          <w:szCs w:val="24"/>
        </w:rPr>
        <w:t>.</w:t>
      </w:r>
    </w:p>
    <w:p w14:paraId="3BD606B8" w14:textId="77777777" w:rsidR="00FF02F6" w:rsidRPr="00FF02F6" w:rsidRDefault="00FF02F6" w:rsidP="00FF02F6">
      <w:pPr>
        <w:pStyle w:val="a3"/>
        <w:rPr>
          <w:bCs/>
          <w:sz w:val="24"/>
          <w:szCs w:val="24"/>
        </w:rPr>
      </w:pPr>
    </w:p>
    <w:p w14:paraId="1CCC8A47" w14:textId="41870B0D" w:rsidR="00FF02F6" w:rsidRDefault="0085472D" w:rsidP="00305090">
      <w:pPr>
        <w:pStyle w:val="a3"/>
        <w:numPr>
          <w:ilvl w:val="1"/>
          <w:numId w:val="24"/>
        </w:numPr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Έ</w:t>
      </w:r>
      <w:r w:rsidR="00FF02F6" w:rsidRPr="00FF02F6">
        <w:rPr>
          <w:bCs/>
          <w:sz w:val="24"/>
          <w:szCs w:val="24"/>
        </w:rPr>
        <w:t xml:space="preserve">ως το 2030, </w:t>
      </w:r>
      <w:r>
        <w:rPr>
          <w:bCs/>
          <w:sz w:val="24"/>
          <w:szCs w:val="24"/>
        </w:rPr>
        <w:t>καταπολέμηση της</w:t>
      </w:r>
      <w:r w:rsidR="00195AE7" w:rsidRPr="00195AE7">
        <w:rPr>
          <w:bCs/>
          <w:sz w:val="24"/>
          <w:szCs w:val="24"/>
        </w:rPr>
        <w:t xml:space="preserve"> απερήμωση</w:t>
      </w:r>
      <w:r w:rsidR="00195AE7">
        <w:rPr>
          <w:bCs/>
          <w:sz w:val="24"/>
          <w:szCs w:val="24"/>
        </w:rPr>
        <w:t>ς</w:t>
      </w:r>
      <w:r>
        <w:rPr>
          <w:bCs/>
          <w:sz w:val="24"/>
          <w:szCs w:val="24"/>
        </w:rPr>
        <w:t xml:space="preserve">, αποκατάσταση </w:t>
      </w:r>
      <w:r w:rsidR="00046ECF">
        <w:rPr>
          <w:bCs/>
          <w:sz w:val="24"/>
          <w:szCs w:val="24"/>
        </w:rPr>
        <w:t>υποβαθμισμένων γαιών και εδαφών, συμπεριλαμβανομένων των εδαφών</w:t>
      </w:r>
      <w:r w:rsidR="00FF02F6" w:rsidRPr="00FF02F6">
        <w:rPr>
          <w:bCs/>
          <w:sz w:val="24"/>
          <w:szCs w:val="24"/>
        </w:rPr>
        <w:t xml:space="preserve"> που </w:t>
      </w:r>
      <w:r w:rsidR="00046ECF">
        <w:rPr>
          <w:bCs/>
          <w:sz w:val="24"/>
          <w:szCs w:val="24"/>
        </w:rPr>
        <w:t>επηρεάζονται</w:t>
      </w:r>
      <w:r>
        <w:rPr>
          <w:bCs/>
          <w:sz w:val="24"/>
          <w:szCs w:val="24"/>
        </w:rPr>
        <w:t xml:space="preserve"> </w:t>
      </w:r>
      <w:r w:rsidR="00FF02F6" w:rsidRPr="00FF02F6">
        <w:rPr>
          <w:bCs/>
          <w:sz w:val="24"/>
          <w:szCs w:val="24"/>
        </w:rPr>
        <w:t>από την</w:t>
      </w:r>
      <w:r w:rsidR="00046ECF" w:rsidRPr="00046ECF">
        <w:rPr>
          <w:bCs/>
          <w:sz w:val="24"/>
          <w:szCs w:val="24"/>
        </w:rPr>
        <w:t xml:space="preserve"> απερήμωση</w:t>
      </w:r>
      <w:r w:rsidR="00FF02F6" w:rsidRPr="00FF02F6">
        <w:rPr>
          <w:bCs/>
          <w:sz w:val="24"/>
          <w:szCs w:val="24"/>
        </w:rPr>
        <w:t>, την ξηρασία και τις πλημμύρες</w:t>
      </w:r>
      <w:r>
        <w:rPr>
          <w:bCs/>
          <w:sz w:val="24"/>
          <w:szCs w:val="24"/>
        </w:rPr>
        <w:t>,</w:t>
      </w:r>
      <w:r w:rsidR="00FF02F6" w:rsidRPr="00FF02F6">
        <w:rPr>
          <w:bCs/>
          <w:sz w:val="24"/>
          <w:szCs w:val="24"/>
        </w:rPr>
        <w:t xml:space="preserve"> και </w:t>
      </w:r>
      <w:r w:rsidRPr="00FF02F6">
        <w:rPr>
          <w:bCs/>
          <w:sz w:val="24"/>
          <w:szCs w:val="24"/>
        </w:rPr>
        <w:t>επι</w:t>
      </w:r>
      <w:r>
        <w:rPr>
          <w:bCs/>
          <w:sz w:val="24"/>
          <w:szCs w:val="24"/>
        </w:rPr>
        <w:t xml:space="preserve">δίωξη </w:t>
      </w:r>
      <w:r w:rsidR="00866EC3">
        <w:rPr>
          <w:bCs/>
          <w:sz w:val="24"/>
          <w:szCs w:val="24"/>
        </w:rPr>
        <w:t xml:space="preserve">της </w:t>
      </w:r>
      <w:r>
        <w:rPr>
          <w:bCs/>
          <w:sz w:val="24"/>
          <w:szCs w:val="24"/>
        </w:rPr>
        <w:t>επίτευξης</w:t>
      </w:r>
      <w:r w:rsidR="00476B21">
        <w:rPr>
          <w:bCs/>
          <w:sz w:val="24"/>
          <w:szCs w:val="24"/>
        </w:rPr>
        <w:t xml:space="preserve"> </w:t>
      </w:r>
      <w:r w:rsidR="00DA56F2">
        <w:rPr>
          <w:bCs/>
          <w:sz w:val="24"/>
          <w:szCs w:val="24"/>
        </w:rPr>
        <w:t xml:space="preserve">ενός κόσμου με μηδενική </w:t>
      </w:r>
      <w:r w:rsidR="00476B21">
        <w:rPr>
          <w:bCs/>
          <w:sz w:val="24"/>
          <w:szCs w:val="24"/>
        </w:rPr>
        <w:t xml:space="preserve">υποβάθμιση της γης. </w:t>
      </w:r>
    </w:p>
    <w:p w14:paraId="6DE17991" w14:textId="77777777" w:rsidR="00FF02F6" w:rsidRPr="00FF02F6" w:rsidRDefault="00FF02F6" w:rsidP="00FF02F6">
      <w:pPr>
        <w:pStyle w:val="a3"/>
        <w:ind w:left="420"/>
        <w:jc w:val="both"/>
        <w:rPr>
          <w:bCs/>
          <w:sz w:val="24"/>
          <w:szCs w:val="24"/>
        </w:rPr>
      </w:pPr>
    </w:p>
    <w:p w14:paraId="7E019D38" w14:textId="4406ECFA" w:rsidR="00FF02F6" w:rsidRDefault="00866EC3" w:rsidP="00305090">
      <w:pPr>
        <w:pStyle w:val="a3"/>
        <w:numPr>
          <w:ilvl w:val="1"/>
          <w:numId w:val="24"/>
        </w:numPr>
        <w:ind w:left="567" w:hanging="567"/>
        <w:jc w:val="both"/>
        <w:rPr>
          <w:bCs/>
          <w:sz w:val="24"/>
          <w:szCs w:val="24"/>
        </w:rPr>
      </w:pPr>
      <w:r w:rsidRPr="00866EC3">
        <w:rPr>
          <w:bCs/>
          <w:sz w:val="24"/>
          <w:szCs w:val="24"/>
        </w:rPr>
        <w:t>Έ</w:t>
      </w:r>
      <w:r w:rsidR="00FF02F6" w:rsidRPr="00866EC3">
        <w:rPr>
          <w:bCs/>
          <w:sz w:val="24"/>
          <w:szCs w:val="24"/>
        </w:rPr>
        <w:t xml:space="preserve">ως το 2030, </w:t>
      </w:r>
      <w:r>
        <w:rPr>
          <w:bCs/>
          <w:sz w:val="24"/>
          <w:szCs w:val="24"/>
        </w:rPr>
        <w:t xml:space="preserve">διασφάλιση </w:t>
      </w:r>
      <w:r w:rsidR="00FF02F6" w:rsidRPr="00FF02F6">
        <w:rPr>
          <w:bCs/>
          <w:sz w:val="24"/>
          <w:szCs w:val="24"/>
        </w:rPr>
        <w:t>τη</w:t>
      </w:r>
      <w:r>
        <w:rPr>
          <w:bCs/>
          <w:sz w:val="24"/>
          <w:szCs w:val="24"/>
        </w:rPr>
        <w:t>ς</w:t>
      </w:r>
      <w:r w:rsidR="00FF02F6" w:rsidRPr="00FF02F6">
        <w:rPr>
          <w:bCs/>
          <w:sz w:val="24"/>
          <w:szCs w:val="24"/>
        </w:rPr>
        <w:t xml:space="preserve"> διατήρηση</w:t>
      </w:r>
      <w:r>
        <w:rPr>
          <w:bCs/>
          <w:sz w:val="24"/>
          <w:szCs w:val="24"/>
        </w:rPr>
        <w:t>ς</w:t>
      </w:r>
      <w:r w:rsidR="006A1CCB">
        <w:rPr>
          <w:bCs/>
          <w:sz w:val="24"/>
          <w:szCs w:val="24"/>
        </w:rPr>
        <w:t xml:space="preserve"> των ορεινών οικοσυστημάτων </w:t>
      </w:r>
      <w:r w:rsidR="00FF02F6" w:rsidRPr="00FF02F6">
        <w:rPr>
          <w:bCs/>
          <w:sz w:val="24"/>
          <w:szCs w:val="24"/>
        </w:rPr>
        <w:t>συμπεριλαμβανομένης της βιοποικιλ</w:t>
      </w:r>
      <w:r>
        <w:rPr>
          <w:bCs/>
          <w:sz w:val="24"/>
          <w:szCs w:val="24"/>
        </w:rPr>
        <w:t>ότητάς τους, έτσι ώστε ενισχυθεί η</w:t>
      </w:r>
      <w:r w:rsidR="00FF02F6" w:rsidRPr="00FF02F6">
        <w:rPr>
          <w:bCs/>
          <w:sz w:val="24"/>
          <w:szCs w:val="24"/>
        </w:rPr>
        <w:t xml:space="preserve"> ικανότητά τους να παράσχουν οφέλη απαραίτητα για τη βιώσιμη ανάπτυξη</w:t>
      </w:r>
      <w:r>
        <w:rPr>
          <w:bCs/>
          <w:sz w:val="24"/>
          <w:szCs w:val="24"/>
        </w:rPr>
        <w:t>.</w:t>
      </w:r>
    </w:p>
    <w:p w14:paraId="1EF95CC4" w14:textId="77777777" w:rsidR="00FF02F6" w:rsidRPr="00FF02F6" w:rsidRDefault="00FF02F6" w:rsidP="00FF02F6">
      <w:pPr>
        <w:pStyle w:val="a3"/>
        <w:ind w:left="420"/>
        <w:jc w:val="both"/>
        <w:rPr>
          <w:bCs/>
          <w:sz w:val="24"/>
          <w:szCs w:val="24"/>
        </w:rPr>
      </w:pPr>
    </w:p>
    <w:p w14:paraId="5F688293" w14:textId="690887AC" w:rsidR="00FF02F6" w:rsidRDefault="00C352E8" w:rsidP="00305090">
      <w:pPr>
        <w:pStyle w:val="a3"/>
        <w:numPr>
          <w:ilvl w:val="1"/>
          <w:numId w:val="24"/>
        </w:numPr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Ανάληψη </w:t>
      </w:r>
      <w:r w:rsidR="00CB15AE">
        <w:rPr>
          <w:bCs/>
          <w:sz w:val="24"/>
          <w:szCs w:val="24"/>
        </w:rPr>
        <w:t xml:space="preserve">επείγουσας </w:t>
      </w:r>
      <w:r w:rsidR="00FF02F6" w:rsidRPr="00FF02F6">
        <w:rPr>
          <w:bCs/>
          <w:sz w:val="24"/>
          <w:szCs w:val="24"/>
        </w:rPr>
        <w:t>και ουσιαστική</w:t>
      </w:r>
      <w:r>
        <w:rPr>
          <w:bCs/>
          <w:sz w:val="24"/>
          <w:szCs w:val="24"/>
        </w:rPr>
        <w:t>ς</w:t>
      </w:r>
      <w:r w:rsidR="00FF02F6" w:rsidRPr="00FF02F6">
        <w:rPr>
          <w:bCs/>
          <w:sz w:val="24"/>
          <w:szCs w:val="24"/>
        </w:rPr>
        <w:t xml:space="preserve"> δράση</w:t>
      </w:r>
      <w:r>
        <w:rPr>
          <w:bCs/>
          <w:sz w:val="24"/>
          <w:szCs w:val="24"/>
        </w:rPr>
        <w:t>ς</w:t>
      </w:r>
      <w:r w:rsidR="00FF02F6" w:rsidRPr="00FF02F6">
        <w:rPr>
          <w:bCs/>
          <w:sz w:val="24"/>
          <w:szCs w:val="24"/>
        </w:rPr>
        <w:t xml:space="preserve"> για τη μείωση της υποβάθμισης των φυσικών </w:t>
      </w:r>
      <w:proofErr w:type="spellStart"/>
      <w:r w:rsidRPr="00FF02F6">
        <w:rPr>
          <w:bCs/>
          <w:sz w:val="24"/>
          <w:szCs w:val="24"/>
        </w:rPr>
        <w:t>οικοτόπων</w:t>
      </w:r>
      <w:proofErr w:type="spellEnd"/>
      <w:r>
        <w:rPr>
          <w:bCs/>
          <w:sz w:val="24"/>
          <w:szCs w:val="24"/>
        </w:rPr>
        <w:t>, την αποτροπή της</w:t>
      </w:r>
      <w:r w:rsidR="00FF02F6" w:rsidRPr="00FF02F6">
        <w:rPr>
          <w:bCs/>
          <w:sz w:val="24"/>
          <w:szCs w:val="24"/>
        </w:rPr>
        <w:t xml:space="preserve"> απώλεια</w:t>
      </w:r>
      <w:r>
        <w:rPr>
          <w:bCs/>
          <w:sz w:val="24"/>
          <w:szCs w:val="24"/>
        </w:rPr>
        <w:t>ς της βιο</w:t>
      </w:r>
      <w:r w:rsidR="00C16E1B">
        <w:rPr>
          <w:bCs/>
          <w:sz w:val="24"/>
          <w:szCs w:val="24"/>
        </w:rPr>
        <w:t>ποικιλότητας καθώς και την προστασία και την πρόληψη</w:t>
      </w:r>
      <w:r>
        <w:rPr>
          <w:bCs/>
          <w:sz w:val="24"/>
          <w:szCs w:val="24"/>
        </w:rPr>
        <w:t>, έως το 2020, της</w:t>
      </w:r>
      <w:r w:rsidR="00FF02F6" w:rsidRPr="00FF02F6">
        <w:rPr>
          <w:bCs/>
          <w:sz w:val="24"/>
          <w:szCs w:val="24"/>
        </w:rPr>
        <w:t xml:space="preserve"> εξαφάνιση</w:t>
      </w:r>
      <w:r>
        <w:rPr>
          <w:bCs/>
          <w:sz w:val="24"/>
          <w:szCs w:val="24"/>
        </w:rPr>
        <w:t>ς</w:t>
      </w:r>
      <w:r w:rsidR="00FF02F6" w:rsidRPr="00FF02F6">
        <w:rPr>
          <w:bCs/>
          <w:sz w:val="24"/>
          <w:szCs w:val="24"/>
        </w:rPr>
        <w:t xml:space="preserve"> απειλούμενων</w:t>
      </w:r>
      <w:r>
        <w:rPr>
          <w:bCs/>
          <w:sz w:val="24"/>
          <w:szCs w:val="24"/>
        </w:rPr>
        <w:t xml:space="preserve"> ειδών. </w:t>
      </w:r>
    </w:p>
    <w:p w14:paraId="47662428" w14:textId="77777777" w:rsidR="00FF02F6" w:rsidRPr="00FF02F6" w:rsidRDefault="00FF02F6" w:rsidP="00FF02F6">
      <w:pPr>
        <w:pStyle w:val="a3"/>
        <w:ind w:left="420"/>
        <w:jc w:val="both"/>
        <w:rPr>
          <w:bCs/>
          <w:sz w:val="24"/>
          <w:szCs w:val="24"/>
        </w:rPr>
      </w:pPr>
    </w:p>
    <w:p w14:paraId="3485FBCE" w14:textId="757196D4" w:rsidR="00FF02F6" w:rsidRDefault="0095672E" w:rsidP="00305090">
      <w:pPr>
        <w:pStyle w:val="a3"/>
        <w:numPr>
          <w:ilvl w:val="1"/>
          <w:numId w:val="24"/>
        </w:numPr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Προαγωγή</w:t>
      </w:r>
      <w:r w:rsidR="00FF02F6" w:rsidRPr="00FF02F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του </w:t>
      </w:r>
      <w:r w:rsidR="00FF02F6" w:rsidRPr="00FF02F6">
        <w:rPr>
          <w:bCs/>
          <w:sz w:val="24"/>
          <w:szCs w:val="24"/>
        </w:rPr>
        <w:t>δίκαιο</w:t>
      </w:r>
      <w:r>
        <w:rPr>
          <w:bCs/>
          <w:sz w:val="24"/>
          <w:szCs w:val="24"/>
        </w:rPr>
        <w:t>υ</w:t>
      </w:r>
      <w:r w:rsidR="00FF02F6" w:rsidRPr="00FF02F6">
        <w:rPr>
          <w:bCs/>
          <w:sz w:val="24"/>
          <w:szCs w:val="24"/>
        </w:rPr>
        <w:t xml:space="preserve"> και ισότιμο</w:t>
      </w:r>
      <w:r>
        <w:rPr>
          <w:bCs/>
          <w:sz w:val="24"/>
          <w:szCs w:val="24"/>
        </w:rPr>
        <w:t>υ καταμερισμού</w:t>
      </w:r>
      <w:r w:rsidR="00FF02F6" w:rsidRPr="00FF02F6">
        <w:rPr>
          <w:bCs/>
          <w:sz w:val="24"/>
          <w:szCs w:val="24"/>
        </w:rPr>
        <w:t xml:space="preserve"> τ</w:t>
      </w:r>
      <w:r w:rsidR="00CB15AE">
        <w:rPr>
          <w:bCs/>
          <w:sz w:val="24"/>
          <w:szCs w:val="24"/>
        </w:rPr>
        <w:t>ων οφελών που προέρχονται</w:t>
      </w:r>
      <w:r w:rsidR="00FF02F6" w:rsidRPr="00FF02F6">
        <w:rPr>
          <w:bCs/>
          <w:sz w:val="24"/>
          <w:szCs w:val="24"/>
        </w:rPr>
        <w:t xml:space="preserve"> από τη χρήση των γενετικών πόρων και </w:t>
      </w:r>
      <w:r>
        <w:rPr>
          <w:bCs/>
          <w:sz w:val="24"/>
          <w:szCs w:val="24"/>
        </w:rPr>
        <w:t>προαγωγή της</w:t>
      </w:r>
      <w:r w:rsidR="00FF02F6" w:rsidRPr="00FF02F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κατάλληλης </w:t>
      </w:r>
      <w:r w:rsidR="00FF02F6" w:rsidRPr="00FF02F6">
        <w:rPr>
          <w:bCs/>
          <w:sz w:val="24"/>
          <w:szCs w:val="24"/>
        </w:rPr>
        <w:t>πρόσβαση</w:t>
      </w:r>
      <w:r>
        <w:rPr>
          <w:bCs/>
          <w:sz w:val="24"/>
          <w:szCs w:val="24"/>
        </w:rPr>
        <w:t>ς</w:t>
      </w:r>
      <w:r w:rsidR="00FF02F6" w:rsidRPr="00FF02F6">
        <w:rPr>
          <w:bCs/>
          <w:sz w:val="24"/>
          <w:szCs w:val="24"/>
        </w:rPr>
        <w:t xml:space="preserve"> σε τέτοιους πόρους</w:t>
      </w:r>
      <w:r>
        <w:rPr>
          <w:bCs/>
          <w:sz w:val="24"/>
          <w:szCs w:val="24"/>
        </w:rPr>
        <w:t>,</w:t>
      </w:r>
      <w:r w:rsidR="00FF02F6" w:rsidRPr="00FF02F6">
        <w:rPr>
          <w:bCs/>
          <w:sz w:val="24"/>
          <w:szCs w:val="24"/>
        </w:rPr>
        <w:t xml:space="preserve"> όπως έχει συμφωνηθεί διεθνώς</w:t>
      </w:r>
      <w:r>
        <w:rPr>
          <w:bCs/>
          <w:sz w:val="24"/>
          <w:szCs w:val="24"/>
        </w:rPr>
        <w:t>.</w:t>
      </w:r>
    </w:p>
    <w:p w14:paraId="1319EF8C" w14:textId="77777777" w:rsidR="00FF02F6" w:rsidRPr="00FF02F6" w:rsidRDefault="00FF02F6" w:rsidP="00305090">
      <w:pPr>
        <w:pStyle w:val="a3"/>
        <w:ind w:left="567" w:hanging="567"/>
        <w:jc w:val="both"/>
        <w:rPr>
          <w:bCs/>
          <w:sz w:val="24"/>
          <w:szCs w:val="24"/>
        </w:rPr>
      </w:pPr>
    </w:p>
    <w:p w14:paraId="65077BF0" w14:textId="77777777" w:rsidR="00FF02F6" w:rsidRDefault="002B4701" w:rsidP="00305090">
      <w:pPr>
        <w:pStyle w:val="a3"/>
        <w:numPr>
          <w:ilvl w:val="1"/>
          <w:numId w:val="24"/>
        </w:numPr>
        <w:ind w:left="567" w:hanging="567"/>
        <w:jc w:val="both"/>
        <w:rPr>
          <w:bCs/>
          <w:sz w:val="24"/>
          <w:szCs w:val="24"/>
        </w:rPr>
      </w:pPr>
      <w:r w:rsidRPr="002B4701">
        <w:rPr>
          <w:bCs/>
          <w:sz w:val="24"/>
          <w:szCs w:val="24"/>
        </w:rPr>
        <w:t xml:space="preserve">Ανάληψη </w:t>
      </w:r>
      <w:r w:rsidR="00FF02F6" w:rsidRPr="00FF02F6">
        <w:rPr>
          <w:bCs/>
          <w:sz w:val="24"/>
          <w:szCs w:val="24"/>
        </w:rPr>
        <w:t>άμεση</w:t>
      </w:r>
      <w:r>
        <w:rPr>
          <w:bCs/>
          <w:sz w:val="24"/>
          <w:szCs w:val="24"/>
        </w:rPr>
        <w:t>ς</w:t>
      </w:r>
      <w:r w:rsidR="00FF02F6" w:rsidRPr="00FF02F6">
        <w:rPr>
          <w:bCs/>
          <w:sz w:val="24"/>
          <w:szCs w:val="24"/>
        </w:rPr>
        <w:t xml:space="preserve"> δράση</w:t>
      </w:r>
      <w:r>
        <w:rPr>
          <w:bCs/>
          <w:sz w:val="24"/>
          <w:szCs w:val="24"/>
        </w:rPr>
        <w:t>ς για τον τερματισμό της</w:t>
      </w:r>
      <w:r w:rsidR="00FF02F6" w:rsidRPr="00FF02F6">
        <w:rPr>
          <w:bCs/>
          <w:sz w:val="24"/>
          <w:szCs w:val="24"/>
        </w:rPr>
        <w:t xml:space="preserve"> λαθροθηρία</w:t>
      </w:r>
      <w:r>
        <w:rPr>
          <w:bCs/>
          <w:sz w:val="24"/>
          <w:szCs w:val="24"/>
        </w:rPr>
        <w:t>ς και της</w:t>
      </w:r>
      <w:r w:rsidR="00FF02F6" w:rsidRPr="00FF02F6">
        <w:rPr>
          <w:bCs/>
          <w:sz w:val="24"/>
          <w:szCs w:val="24"/>
        </w:rPr>
        <w:t xml:space="preserve"> παράνομη</w:t>
      </w:r>
      <w:r>
        <w:rPr>
          <w:bCs/>
          <w:sz w:val="24"/>
          <w:szCs w:val="24"/>
        </w:rPr>
        <w:t>ς</w:t>
      </w:r>
      <w:r w:rsidR="00FF02F6" w:rsidRPr="00FF02F6">
        <w:rPr>
          <w:bCs/>
          <w:sz w:val="24"/>
          <w:szCs w:val="24"/>
        </w:rPr>
        <w:t xml:space="preserve"> διακίνηση</w:t>
      </w:r>
      <w:r>
        <w:rPr>
          <w:bCs/>
          <w:sz w:val="24"/>
          <w:szCs w:val="24"/>
        </w:rPr>
        <w:t>ς</w:t>
      </w:r>
      <w:r w:rsidR="00FF02F6" w:rsidRPr="00FF02F6">
        <w:rPr>
          <w:bCs/>
          <w:sz w:val="24"/>
          <w:szCs w:val="24"/>
        </w:rPr>
        <w:t xml:space="preserve"> προστατευόμενων ειδών της</w:t>
      </w:r>
      <w:r w:rsidR="003C076C">
        <w:rPr>
          <w:bCs/>
          <w:sz w:val="24"/>
          <w:szCs w:val="24"/>
        </w:rPr>
        <w:t xml:space="preserve"> χλωρίδας και της </w:t>
      </w:r>
      <w:r w:rsidR="003C076C">
        <w:rPr>
          <w:bCs/>
          <w:sz w:val="24"/>
          <w:szCs w:val="24"/>
        </w:rPr>
        <w:lastRenderedPageBreak/>
        <w:t>πανίδας, και</w:t>
      </w:r>
      <w:r w:rsidR="00FF02F6" w:rsidRPr="00FF02F6">
        <w:rPr>
          <w:bCs/>
          <w:sz w:val="24"/>
          <w:szCs w:val="24"/>
        </w:rPr>
        <w:t xml:space="preserve"> </w:t>
      </w:r>
      <w:r w:rsidR="003C076C">
        <w:rPr>
          <w:bCs/>
          <w:sz w:val="24"/>
          <w:szCs w:val="24"/>
        </w:rPr>
        <w:t>την αντιμετώπιση τόσο της</w:t>
      </w:r>
      <w:r w:rsidR="00FF02F6" w:rsidRPr="00FF02F6">
        <w:rPr>
          <w:bCs/>
          <w:sz w:val="24"/>
          <w:szCs w:val="24"/>
        </w:rPr>
        <w:t xml:space="preserve"> προσφορά</w:t>
      </w:r>
      <w:r w:rsidR="003C076C">
        <w:rPr>
          <w:bCs/>
          <w:sz w:val="24"/>
          <w:szCs w:val="24"/>
        </w:rPr>
        <w:t>ς</w:t>
      </w:r>
      <w:r w:rsidR="00FF02F6" w:rsidRPr="00FF02F6">
        <w:rPr>
          <w:bCs/>
          <w:sz w:val="24"/>
          <w:szCs w:val="24"/>
        </w:rPr>
        <w:t xml:space="preserve"> όσο και τη</w:t>
      </w:r>
      <w:r w:rsidR="003C076C">
        <w:rPr>
          <w:bCs/>
          <w:sz w:val="24"/>
          <w:szCs w:val="24"/>
        </w:rPr>
        <w:t>ς</w:t>
      </w:r>
      <w:r w:rsidR="00FF02F6" w:rsidRPr="00FF02F6">
        <w:rPr>
          <w:bCs/>
          <w:sz w:val="24"/>
          <w:szCs w:val="24"/>
        </w:rPr>
        <w:t xml:space="preserve"> ζήτηση</w:t>
      </w:r>
      <w:r w:rsidR="003C076C">
        <w:rPr>
          <w:bCs/>
          <w:sz w:val="24"/>
          <w:szCs w:val="24"/>
        </w:rPr>
        <w:t>ς</w:t>
      </w:r>
      <w:r w:rsidR="00FF02F6" w:rsidRPr="00FF02F6">
        <w:rPr>
          <w:bCs/>
          <w:sz w:val="24"/>
          <w:szCs w:val="24"/>
        </w:rPr>
        <w:t xml:space="preserve"> παράνομων προϊόντων χλωρίδας και πανίδας</w:t>
      </w:r>
      <w:r w:rsidR="003C076C">
        <w:rPr>
          <w:bCs/>
          <w:sz w:val="24"/>
          <w:szCs w:val="24"/>
        </w:rPr>
        <w:t>.</w:t>
      </w:r>
    </w:p>
    <w:p w14:paraId="6B2A9B39" w14:textId="77777777" w:rsidR="00FF02F6" w:rsidRPr="00FF02F6" w:rsidRDefault="00FF02F6" w:rsidP="00FF02F6">
      <w:pPr>
        <w:pStyle w:val="a3"/>
        <w:ind w:left="420"/>
        <w:jc w:val="both"/>
        <w:rPr>
          <w:bCs/>
          <w:sz w:val="24"/>
          <w:szCs w:val="24"/>
        </w:rPr>
      </w:pPr>
    </w:p>
    <w:p w14:paraId="60C963C1" w14:textId="76D9F55B" w:rsidR="00FF02F6" w:rsidRPr="00CB15AE" w:rsidRDefault="003C076C" w:rsidP="00CB15AE">
      <w:pPr>
        <w:pStyle w:val="a3"/>
        <w:numPr>
          <w:ilvl w:val="1"/>
          <w:numId w:val="24"/>
        </w:numPr>
        <w:ind w:left="567" w:hanging="567"/>
        <w:jc w:val="both"/>
        <w:rPr>
          <w:bCs/>
          <w:sz w:val="24"/>
          <w:szCs w:val="24"/>
        </w:rPr>
      </w:pPr>
      <w:r w:rsidRPr="00CB15AE">
        <w:rPr>
          <w:bCs/>
          <w:sz w:val="24"/>
          <w:szCs w:val="24"/>
        </w:rPr>
        <w:t>Έως το 2020, θέσπιση μέτρων</w:t>
      </w:r>
      <w:r w:rsidR="00FF02F6" w:rsidRPr="00CB15AE">
        <w:rPr>
          <w:bCs/>
          <w:sz w:val="24"/>
          <w:szCs w:val="24"/>
        </w:rPr>
        <w:t xml:space="preserve"> για την πρόληψη της εισαγωγής και τη σημαντική μείωση του αντίκτυπου των </w:t>
      </w:r>
      <w:proofErr w:type="spellStart"/>
      <w:r w:rsidR="00FF02F6" w:rsidRPr="00CB15AE">
        <w:rPr>
          <w:bCs/>
          <w:sz w:val="24"/>
          <w:szCs w:val="24"/>
        </w:rPr>
        <w:t>χωροκατακτητικών</w:t>
      </w:r>
      <w:proofErr w:type="spellEnd"/>
      <w:r w:rsidR="00FF02F6" w:rsidRPr="00CB15AE">
        <w:rPr>
          <w:bCs/>
          <w:sz w:val="24"/>
          <w:szCs w:val="24"/>
        </w:rPr>
        <w:t xml:space="preserve"> ξένων ειδών στα χερσαία κ</w:t>
      </w:r>
      <w:r w:rsidRPr="00CB15AE">
        <w:rPr>
          <w:bCs/>
          <w:sz w:val="24"/>
          <w:szCs w:val="24"/>
        </w:rPr>
        <w:t xml:space="preserve">αι υδάτινα οικοσυστήματα, </w:t>
      </w:r>
      <w:r w:rsidR="00CB15AE" w:rsidRPr="00CB15AE">
        <w:rPr>
          <w:bCs/>
          <w:sz w:val="24"/>
          <w:szCs w:val="24"/>
        </w:rPr>
        <w:t xml:space="preserve">και </w:t>
      </w:r>
      <w:r w:rsidR="00CB15AE">
        <w:rPr>
          <w:bCs/>
          <w:sz w:val="24"/>
          <w:szCs w:val="24"/>
        </w:rPr>
        <w:t>τον έλεγχο</w:t>
      </w:r>
      <w:r w:rsidR="00CB15AE" w:rsidRPr="00CB15AE">
        <w:rPr>
          <w:bCs/>
          <w:sz w:val="24"/>
          <w:szCs w:val="24"/>
        </w:rPr>
        <w:t xml:space="preserve"> ή εξάλειψη των κυριότερων από αυτά τα είδη</w:t>
      </w:r>
      <w:r w:rsidR="00CB15AE">
        <w:rPr>
          <w:bCs/>
          <w:sz w:val="24"/>
          <w:szCs w:val="24"/>
        </w:rPr>
        <w:t>.</w:t>
      </w:r>
      <w:r w:rsidR="00CB15AE" w:rsidRPr="00CB15AE">
        <w:rPr>
          <w:bCs/>
          <w:sz w:val="24"/>
          <w:szCs w:val="24"/>
        </w:rPr>
        <w:t xml:space="preserve">   </w:t>
      </w:r>
    </w:p>
    <w:p w14:paraId="2904CD37" w14:textId="531E959F" w:rsidR="00FF02F6" w:rsidRPr="00FF02F6" w:rsidRDefault="00746ACD" w:rsidP="00305090">
      <w:pPr>
        <w:pStyle w:val="a3"/>
        <w:numPr>
          <w:ilvl w:val="1"/>
          <w:numId w:val="24"/>
        </w:numPr>
        <w:ind w:left="567" w:hanging="567"/>
        <w:jc w:val="both"/>
        <w:rPr>
          <w:bCs/>
          <w:sz w:val="24"/>
          <w:szCs w:val="24"/>
        </w:rPr>
      </w:pPr>
      <w:r w:rsidRPr="00746ACD">
        <w:rPr>
          <w:bCs/>
          <w:sz w:val="24"/>
          <w:szCs w:val="24"/>
        </w:rPr>
        <w:t xml:space="preserve">Έως το 2020, </w:t>
      </w:r>
      <w:r w:rsidR="00173AE5">
        <w:rPr>
          <w:bCs/>
          <w:sz w:val="24"/>
          <w:szCs w:val="24"/>
        </w:rPr>
        <w:t>ενσωμάτωση της αξίας</w:t>
      </w:r>
      <w:r w:rsidR="00FF02F6" w:rsidRPr="00FF02F6">
        <w:rPr>
          <w:bCs/>
          <w:sz w:val="24"/>
          <w:szCs w:val="24"/>
        </w:rPr>
        <w:t xml:space="preserve"> των οικοσυστημάτων και της βιοποικιλότητας στον εθνικό και τοπικό σχεδιασμό, στις </w:t>
      </w:r>
      <w:r>
        <w:rPr>
          <w:bCs/>
          <w:sz w:val="24"/>
          <w:szCs w:val="24"/>
        </w:rPr>
        <w:t xml:space="preserve">αναπτυξιακές </w:t>
      </w:r>
      <w:r w:rsidR="00FF02F6" w:rsidRPr="00FF02F6">
        <w:rPr>
          <w:bCs/>
          <w:sz w:val="24"/>
          <w:szCs w:val="24"/>
        </w:rPr>
        <w:t xml:space="preserve">διαδικασίες και στις στρατηγικές </w:t>
      </w:r>
      <w:r w:rsidR="003F198C">
        <w:rPr>
          <w:bCs/>
          <w:sz w:val="24"/>
          <w:szCs w:val="24"/>
        </w:rPr>
        <w:t xml:space="preserve">και υπολογισμούς </w:t>
      </w:r>
      <w:r w:rsidR="00FF02F6" w:rsidRPr="00FF02F6">
        <w:rPr>
          <w:bCs/>
          <w:sz w:val="24"/>
          <w:szCs w:val="24"/>
        </w:rPr>
        <w:t>μείωσης της φτώχειας</w:t>
      </w:r>
      <w:r>
        <w:rPr>
          <w:bCs/>
          <w:sz w:val="24"/>
          <w:szCs w:val="24"/>
        </w:rPr>
        <w:t>.</w:t>
      </w:r>
    </w:p>
    <w:p w14:paraId="41C8CEBA" w14:textId="77777777" w:rsidR="00FF02F6" w:rsidRDefault="00A249A3" w:rsidP="00A249A3">
      <w:pPr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15.α</w:t>
      </w:r>
      <w:r>
        <w:rPr>
          <w:bCs/>
          <w:sz w:val="24"/>
          <w:szCs w:val="24"/>
        </w:rPr>
        <w:tab/>
      </w:r>
      <w:r w:rsidRPr="00A249A3">
        <w:rPr>
          <w:bCs/>
          <w:sz w:val="24"/>
          <w:szCs w:val="24"/>
        </w:rPr>
        <w:t>Κινητοποίηση</w:t>
      </w:r>
      <w:r>
        <w:rPr>
          <w:bCs/>
          <w:sz w:val="24"/>
          <w:szCs w:val="24"/>
        </w:rPr>
        <w:t xml:space="preserve"> και σημαντική αύξηση των οικονομικών πόρων από όλες τις πηγές</w:t>
      </w:r>
      <w:r w:rsidR="000F467D">
        <w:rPr>
          <w:bCs/>
          <w:sz w:val="24"/>
          <w:szCs w:val="24"/>
        </w:rPr>
        <w:t xml:space="preserve"> για τη διατήρηση και βιώσιμη χρήση της βιοποικιλότητας και των οικοσυστημάτων. </w:t>
      </w:r>
    </w:p>
    <w:p w14:paraId="4FAF885E" w14:textId="163C0289" w:rsidR="00FF02F6" w:rsidRPr="00FF02F6" w:rsidRDefault="00FF02F6" w:rsidP="00305090">
      <w:pPr>
        <w:ind w:left="567" w:hanging="567"/>
        <w:jc w:val="both"/>
        <w:rPr>
          <w:bCs/>
          <w:sz w:val="24"/>
          <w:szCs w:val="24"/>
        </w:rPr>
      </w:pPr>
      <w:r w:rsidRPr="00FF02F6">
        <w:rPr>
          <w:bCs/>
          <w:sz w:val="24"/>
          <w:szCs w:val="24"/>
        </w:rPr>
        <w:t>15.</w:t>
      </w:r>
      <w:r w:rsidR="003F198C">
        <w:rPr>
          <w:bCs/>
          <w:sz w:val="24"/>
          <w:szCs w:val="24"/>
        </w:rPr>
        <w:t>β</w:t>
      </w:r>
      <w:r w:rsidRPr="00FF02F6">
        <w:rPr>
          <w:bCs/>
          <w:sz w:val="24"/>
          <w:szCs w:val="24"/>
        </w:rPr>
        <w:tab/>
      </w:r>
      <w:r w:rsidR="007620A6" w:rsidRPr="007620A6">
        <w:rPr>
          <w:bCs/>
          <w:sz w:val="24"/>
          <w:szCs w:val="24"/>
        </w:rPr>
        <w:t xml:space="preserve">Κινητοποίηση </w:t>
      </w:r>
      <w:r w:rsidR="0094640B">
        <w:rPr>
          <w:bCs/>
          <w:sz w:val="24"/>
          <w:szCs w:val="24"/>
        </w:rPr>
        <w:t>σημαντικών πόρων</w:t>
      </w:r>
      <w:r w:rsidRPr="00FF02F6">
        <w:rPr>
          <w:bCs/>
          <w:sz w:val="24"/>
          <w:szCs w:val="24"/>
        </w:rPr>
        <w:t xml:space="preserve"> από όλες τις πηγές και σε όλα τα επίπεδα για </w:t>
      </w:r>
      <w:r w:rsidR="0094640B">
        <w:rPr>
          <w:bCs/>
          <w:sz w:val="24"/>
          <w:szCs w:val="24"/>
        </w:rPr>
        <w:t xml:space="preserve">τη χρηματοδότηση της </w:t>
      </w:r>
      <w:r w:rsidRPr="00FF02F6">
        <w:rPr>
          <w:bCs/>
          <w:sz w:val="24"/>
          <w:szCs w:val="24"/>
        </w:rPr>
        <w:t>βιώσιμη</w:t>
      </w:r>
      <w:r w:rsidR="0094640B">
        <w:rPr>
          <w:bCs/>
          <w:sz w:val="24"/>
          <w:szCs w:val="24"/>
        </w:rPr>
        <w:t>ς</w:t>
      </w:r>
      <w:r w:rsidRPr="00FF02F6">
        <w:rPr>
          <w:bCs/>
          <w:sz w:val="24"/>
          <w:szCs w:val="24"/>
        </w:rPr>
        <w:t xml:space="preserve"> διαχείριση</w:t>
      </w:r>
      <w:r w:rsidR="0094640B">
        <w:rPr>
          <w:bCs/>
          <w:sz w:val="24"/>
          <w:szCs w:val="24"/>
        </w:rPr>
        <w:t>ς των δασών και παροχή επαρκών κινήτρων</w:t>
      </w:r>
      <w:r w:rsidR="003F198C">
        <w:rPr>
          <w:bCs/>
          <w:sz w:val="24"/>
          <w:szCs w:val="24"/>
        </w:rPr>
        <w:t xml:space="preserve"> σ</w:t>
      </w:r>
      <w:r w:rsidRPr="00FF02F6">
        <w:rPr>
          <w:bCs/>
          <w:sz w:val="24"/>
          <w:szCs w:val="24"/>
        </w:rPr>
        <w:t>τις αναπτυσσόμενες χώρες</w:t>
      </w:r>
      <w:r w:rsidR="0094640B">
        <w:rPr>
          <w:bCs/>
          <w:sz w:val="24"/>
          <w:szCs w:val="24"/>
        </w:rPr>
        <w:t>,</w:t>
      </w:r>
      <w:r w:rsidRPr="00FF02F6">
        <w:rPr>
          <w:bCs/>
          <w:sz w:val="24"/>
          <w:szCs w:val="24"/>
        </w:rPr>
        <w:t xml:space="preserve"> </w:t>
      </w:r>
      <w:r w:rsidR="0094640B">
        <w:rPr>
          <w:bCs/>
          <w:sz w:val="24"/>
          <w:szCs w:val="24"/>
        </w:rPr>
        <w:t>προκειμένου να προωθήσουν τέτοιου είδους διαχείριση,</w:t>
      </w:r>
      <w:r w:rsidRPr="00FF02F6">
        <w:rPr>
          <w:bCs/>
          <w:sz w:val="24"/>
          <w:szCs w:val="24"/>
        </w:rPr>
        <w:t xml:space="preserve"> συμπεριλαμβανομένης της διατήρησης και της αναδάσωσης</w:t>
      </w:r>
      <w:r w:rsidR="0094640B">
        <w:rPr>
          <w:bCs/>
          <w:sz w:val="24"/>
          <w:szCs w:val="24"/>
        </w:rPr>
        <w:t>.</w:t>
      </w:r>
    </w:p>
    <w:p w14:paraId="1C0F4CFA" w14:textId="087F3A0E" w:rsidR="00FF02F6" w:rsidRPr="00FF02F6" w:rsidRDefault="00FF02F6" w:rsidP="00305090">
      <w:pPr>
        <w:ind w:left="567" w:hanging="567"/>
        <w:jc w:val="both"/>
        <w:rPr>
          <w:bCs/>
          <w:sz w:val="24"/>
          <w:szCs w:val="24"/>
        </w:rPr>
      </w:pPr>
      <w:r w:rsidRPr="00FF02F6">
        <w:rPr>
          <w:bCs/>
          <w:sz w:val="24"/>
          <w:szCs w:val="24"/>
        </w:rPr>
        <w:t>15.</w:t>
      </w:r>
      <w:r w:rsidR="003F198C">
        <w:rPr>
          <w:bCs/>
          <w:sz w:val="24"/>
          <w:szCs w:val="24"/>
        </w:rPr>
        <w:t>γ</w:t>
      </w:r>
      <w:r w:rsidRPr="00FF02F6">
        <w:rPr>
          <w:bCs/>
          <w:sz w:val="24"/>
          <w:szCs w:val="24"/>
        </w:rPr>
        <w:t xml:space="preserve"> </w:t>
      </w:r>
      <w:r w:rsidR="0094640B">
        <w:rPr>
          <w:bCs/>
          <w:sz w:val="24"/>
          <w:szCs w:val="24"/>
        </w:rPr>
        <w:t xml:space="preserve">Ενίσχυση της </w:t>
      </w:r>
      <w:r w:rsidRPr="00FF02F6">
        <w:rPr>
          <w:bCs/>
          <w:sz w:val="24"/>
          <w:szCs w:val="24"/>
        </w:rPr>
        <w:t>παγκόσμια</w:t>
      </w:r>
      <w:r w:rsidR="0094640B">
        <w:rPr>
          <w:bCs/>
          <w:sz w:val="24"/>
          <w:szCs w:val="24"/>
        </w:rPr>
        <w:t>ς</w:t>
      </w:r>
      <w:r w:rsidRPr="00FF02F6">
        <w:rPr>
          <w:bCs/>
          <w:sz w:val="24"/>
          <w:szCs w:val="24"/>
        </w:rPr>
        <w:t xml:space="preserve"> στήριξη</w:t>
      </w:r>
      <w:r w:rsidR="0094640B">
        <w:rPr>
          <w:bCs/>
          <w:sz w:val="24"/>
          <w:szCs w:val="24"/>
        </w:rPr>
        <w:t>ς</w:t>
      </w:r>
      <w:r w:rsidRPr="00FF02F6">
        <w:rPr>
          <w:bCs/>
          <w:sz w:val="24"/>
          <w:szCs w:val="24"/>
        </w:rPr>
        <w:t xml:space="preserve"> </w:t>
      </w:r>
      <w:r w:rsidR="003F198C">
        <w:rPr>
          <w:bCs/>
          <w:sz w:val="24"/>
          <w:szCs w:val="24"/>
        </w:rPr>
        <w:t>των</w:t>
      </w:r>
      <w:r w:rsidR="00EA1462">
        <w:rPr>
          <w:bCs/>
          <w:sz w:val="24"/>
          <w:szCs w:val="24"/>
        </w:rPr>
        <w:t xml:space="preserve"> </w:t>
      </w:r>
      <w:r w:rsidRPr="00FF02F6">
        <w:rPr>
          <w:bCs/>
          <w:sz w:val="24"/>
          <w:szCs w:val="24"/>
        </w:rPr>
        <w:t>προσπ</w:t>
      </w:r>
      <w:r w:rsidR="003F198C">
        <w:rPr>
          <w:bCs/>
          <w:sz w:val="24"/>
          <w:szCs w:val="24"/>
        </w:rPr>
        <w:t>α</w:t>
      </w:r>
      <w:r w:rsidRPr="00FF02F6">
        <w:rPr>
          <w:bCs/>
          <w:sz w:val="24"/>
          <w:szCs w:val="24"/>
        </w:rPr>
        <w:t>θει</w:t>
      </w:r>
      <w:r w:rsidR="003F198C">
        <w:rPr>
          <w:bCs/>
          <w:sz w:val="24"/>
          <w:szCs w:val="24"/>
        </w:rPr>
        <w:t>ών</w:t>
      </w:r>
      <w:r w:rsidRPr="00FF02F6">
        <w:rPr>
          <w:bCs/>
          <w:sz w:val="24"/>
          <w:szCs w:val="24"/>
        </w:rPr>
        <w:t xml:space="preserve"> καταπολέμησης της λαθροθηρίας και της παράνομης διακίνησης προστατευόμενων ειδών, αυξάνοντας την ικανότητα των τοπικών κοινοτήτων να </w:t>
      </w:r>
      <w:r w:rsidR="007620A6">
        <w:rPr>
          <w:bCs/>
          <w:sz w:val="24"/>
          <w:szCs w:val="24"/>
        </w:rPr>
        <w:t>επιδιώκουν</w:t>
      </w:r>
      <w:r w:rsidR="0094640B">
        <w:rPr>
          <w:bCs/>
          <w:sz w:val="24"/>
          <w:szCs w:val="24"/>
        </w:rPr>
        <w:t xml:space="preserve"> </w:t>
      </w:r>
      <w:r w:rsidRPr="00FF02F6">
        <w:rPr>
          <w:bCs/>
          <w:sz w:val="24"/>
          <w:szCs w:val="24"/>
        </w:rPr>
        <w:t xml:space="preserve">ευκαιρίες </w:t>
      </w:r>
      <w:r w:rsidR="0094640B">
        <w:rPr>
          <w:bCs/>
          <w:sz w:val="24"/>
          <w:szCs w:val="24"/>
        </w:rPr>
        <w:t xml:space="preserve">βιώσιμων συνθηκών </w:t>
      </w:r>
      <w:r w:rsidR="00BE0F10">
        <w:rPr>
          <w:bCs/>
          <w:sz w:val="24"/>
          <w:szCs w:val="24"/>
        </w:rPr>
        <w:t>διαβίωσης</w:t>
      </w:r>
      <w:r w:rsidR="0094640B">
        <w:rPr>
          <w:bCs/>
          <w:sz w:val="24"/>
          <w:szCs w:val="24"/>
        </w:rPr>
        <w:t xml:space="preserve">. </w:t>
      </w:r>
      <w:r w:rsidRPr="00FF02F6">
        <w:rPr>
          <w:bCs/>
          <w:sz w:val="24"/>
          <w:szCs w:val="24"/>
        </w:rPr>
        <w:t> </w:t>
      </w:r>
    </w:p>
    <w:p w14:paraId="1208C999" w14:textId="77777777" w:rsidR="00FF02F6" w:rsidRDefault="00FF02F6" w:rsidP="00AF4D7B">
      <w:pPr>
        <w:jc w:val="both"/>
        <w:rPr>
          <w:b/>
          <w:bCs/>
          <w:sz w:val="24"/>
          <w:szCs w:val="24"/>
        </w:rPr>
      </w:pPr>
    </w:p>
    <w:p w14:paraId="1D9BE783" w14:textId="64026C85" w:rsidR="0056269E" w:rsidRDefault="0056269E" w:rsidP="0056269E">
      <w:pPr>
        <w:jc w:val="both"/>
        <w:rPr>
          <w:b/>
          <w:bCs/>
          <w:sz w:val="24"/>
          <w:szCs w:val="24"/>
        </w:rPr>
      </w:pPr>
      <w:r w:rsidRPr="0056269E">
        <w:rPr>
          <w:b/>
          <w:bCs/>
          <w:sz w:val="24"/>
          <w:szCs w:val="24"/>
        </w:rPr>
        <w:t>Στόχος</w:t>
      </w:r>
      <w:r>
        <w:rPr>
          <w:b/>
          <w:bCs/>
          <w:sz w:val="24"/>
          <w:szCs w:val="24"/>
        </w:rPr>
        <w:t xml:space="preserve"> 16</w:t>
      </w:r>
      <w:r w:rsidRPr="0056269E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Pr="0056269E">
        <w:rPr>
          <w:b/>
          <w:bCs/>
          <w:sz w:val="24"/>
          <w:szCs w:val="24"/>
        </w:rPr>
        <w:t>Προάγουμε ειρηνικές και χωρίς αποκλεισμούς κοινωνίες</w:t>
      </w:r>
      <w:r w:rsidR="009F34BC">
        <w:rPr>
          <w:b/>
          <w:bCs/>
          <w:sz w:val="24"/>
          <w:szCs w:val="24"/>
        </w:rPr>
        <w:t xml:space="preserve"> για τη βιώσιμη ανάπτυξη</w:t>
      </w:r>
      <w:r w:rsidRPr="0056269E">
        <w:rPr>
          <w:b/>
          <w:bCs/>
          <w:sz w:val="24"/>
          <w:szCs w:val="24"/>
        </w:rPr>
        <w:t>, παρέχουμε πρόσβαση στη δικαιοσύνη για όλους και οικοδομούμε αποτελεσματικούς</w:t>
      </w:r>
      <w:r>
        <w:rPr>
          <w:b/>
          <w:bCs/>
          <w:sz w:val="24"/>
          <w:szCs w:val="24"/>
        </w:rPr>
        <w:t>, υπεύθυνο</w:t>
      </w:r>
      <w:r w:rsidR="009F34BC">
        <w:rPr>
          <w:b/>
          <w:bCs/>
          <w:sz w:val="24"/>
          <w:szCs w:val="24"/>
        </w:rPr>
        <w:t>υ</w:t>
      </w:r>
      <w:r>
        <w:rPr>
          <w:b/>
          <w:bCs/>
          <w:sz w:val="24"/>
          <w:szCs w:val="24"/>
        </w:rPr>
        <w:t>ς και χωρίς αποκλεισμούς</w:t>
      </w:r>
      <w:r w:rsidRPr="0056269E">
        <w:rPr>
          <w:b/>
          <w:bCs/>
          <w:sz w:val="24"/>
          <w:szCs w:val="24"/>
        </w:rPr>
        <w:t xml:space="preserve"> θεσμούς σε όλα τα επίπεδα</w:t>
      </w:r>
    </w:p>
    <w:p w14:paraId="010D5427" w14:textId="77777777" w:rsidR="00547687" w:rsidRDefault="00547687" w:rsidP="00382F9B">
      <w:pPr>
        <w:spacing w:after="0"/>
        <w:jc w:val="both"/>
        <w:rPr>
          <w:b/>
          <w:bCs/>
          <w:sz w:val="24"/>
          <w:szCs w:val="24"/>
        </w:rPr>
      </w:pPr>
    </w:p>
    <w:p w14:paraId="7761FB2F" w14:textId="77777777" w:rsidR="006C7B47" w:rsidRDefault="00351991" w:rsidP="00547687">
      <w:pPr>
        <w:pStyle w:val="a3"/>
        <w:numPr>
          <w:ilvl w:val="1"/>
          <w:numId w:val="22"/>
        </w:numPr>
        <w:ind w:left="567" w:hanging="567"/>
        <w:jc w:val="both"/>
        <w:rPr>
          <w:sz w:val="24"/>
          <w:szCs w:val="24"/>
        </w:rPr>
      </w:pPr>
      <w:r w:rsidRPr="00547687">
        <w:rPr>
          <w:sz w:val="24"/>
          <w:szCs w:val="24"/>
        </w:rPr>
        <w:t xml:space="preserve">Σημαντική μείωση όλων των μορφών βίας και των σχετικών ποσοστών </w:t>
      </w:r>
      <w:r w:rsidR="006C7B47" w:rsidRPr="00547687">
        <w:rPr>
          <w:sz w:val="24"/>
          <w:szCs w:val="24"/>
        </w:rPr>
        <w:t xml:space="preserve">θανάτων </w:t>
      </w:r>
      <w:r w:rsidRPr="00547687">
        <w:rPr>
          <w:sz w:val="24"/>
          <w:szCs w:val="24"/>
        </w:rPr>
        <w:t>παντού.</w:t>
      </w:r>
    </w:p>
    <w:p w14:paraId="04EE41ED" w14:textId="77777777" w:rsidR="00547687" w:rsidRPr="00547687" w:rsidRDefault="00547687" w:rsidP="00547687">
      <w:pPr>
        <w:pStyle w:val="a3"/>
        <w:ind w:left="567"/>
        <w:jc w:val="both"/>
        <w:rPr>
          <w:sz w:val="24"/>
          <w:szCs w:val="24"/>
        </w:rPr>
      </w:pPr>
    </w:p>
    <w:p w14:paraId="4363C5E3" w14:textId="3BCC1079" w:rsidR="006C7B47" w:rsidRDefault="00351991" w:rsidP="00547687">
      <w:pPr>
        <w:pStyle w:val="a3"/>
        <w:numPr>
          <w:ilvl w:val="1"/>
          <w:numId w:val="22"/>
        </w:numPr>
        <w:ind w:left="567" w:hanging="567"/>
        <w:jc w:val="both"/>
        <w:rPr>
          <w:sz w:val="24"/>
          <w:szCs w:val="24"/>
        </w:rPr>
      </w:pPr>
      <w:r w:rsidRPr="00547687">
        <w:rPr>
          <w:sz w:val="24"/>
          <w:szCs w:val="24"/>
        </w:rPr>
        <w:t>Τερματισμός της</w:t>
      </w:r>
      <w:r w:rsidR="006C7B47" w:rsidRPr="00547687">
        <w:rPr>
          <w:sz w:val="24"/>
          <w:szCs w:val="24"/>
        </w:rPr>
        <w:t xml:space="preserve"> κακοποίηση</w:t>
      </w:r>
      <w:r w:rsidRPr="00547687">
        <w:rPr>
          <w:sz w:val="24"/>
          <w:szCs w:val="24"/>
        </w:rPr>
        <w:t>ς</w:t>
      </w:r>
      <w:r w:rsidR="006C7B47" w:rsidRPr="00547687">
        <w:rPr>
          <w:sz w:val="24"/>
          <w:szCs w:val="24"/>
        </w:rPr>
        <w:t xml:space="preserve">, </w:t>
      </w:r>
      <w:r w:rsidRPr="00547687">
        <w:rPr>
          <w:sz w:val="24"/>
          <w:szCs w:val="24"/>
        </w:rPr>
        <w:t xml:space="preserve">της </w:t>
      </w:r>
      <w:r w:rsidR="006C7B47" w:rsidRPr="00547687">
        <w:rPr>
          <w:sz w:val="24"/>
          <w:szCs w:val="24"/>
        </w:rPr>
        <w:t>εκμετάλλευση</w:t>
      </w:r>
      <w:r w:rsidRPr="00547687">
        <w:rPr>
          <w:sz w:val="24"/>
          <w:szCs w:val="24"/>
        </w:rPr>
        <w:t>ς</w:t>
      </w:r>
      <w:r w:rsidR="006C7B47" w:rsidRPr="00547687">
        <w:rPr>
          <w:sz w:val="24"/>
          <w:szCs w:val="24"/>
        </w:rPr>
        <w:t>, τη</w:t>
      </w:r>
      <w:r w:rsidRPr="00547687">
        <w:rPr>
          <w:sz w:val="24"/>
          <w:szCs w:val="24"/>
        </w:rPr>
        <w:t>ς</w:t>
      </w:r>
      <w:r w:rsidR="006C7B47" w:rsidRPr="00547687">
        <w:rPr>
          <w:sz w:val="24"/>
          <w:szCs w:val="24"/>
        </w:rPr>
        <w:t xml:space="preserve"> </w:t>
      </w:r>
      <w:r w:rsidR="009F34BC">
        <w:rPr>
          <w:sz w:val="24"/>
          <w:szCs w:val="24"/>
        </w:rPr>
        <w:t>εμπορίας ανθρώπων,</w:t>
      </w:r>
      <w:r w:rsidRPr="00547687">
        <w:rPr>
          <w:sz w:val="24"/>
          <w:szCs w:val="24"/>
        </w:rPr>
        <w:t xml:space="preserve"> </w:t>
      </w:r>
      <w:r w:rsidR="006C7B47" w:rsidRPr="00547687">
        <w:rPr>
          <w:sz w:val="24"/>
          <w:szCs w:val="24"/>
        </w:rPr>
        <w:t xml:space="preserve">καθώς και </w:t>
      </w:r>
      <w:r w:rsidRPr="00547687">
        <w:rPr>
          <w:sz w:val="24"/>
          <w:szCs w:val="24"/>
        </w:rPr>
        <w:t>όλων των μορφών βίας και βασανιστηρίων που</w:t>
      </w:r>
      <w:r w:rsidR="006C7B47" w:rsidRPr="00547687">
        <w:rPr>
          <w:sz w:val="24"/>
          <w:szCs w:val="24"/>
        </w:rPr>
        <w:t xml:space="preserve"> υφίστανται</w:t>
      </w:r>
      <w:r w:rsidRPr="00547687">
        <w:rPr>
          <w:sz w:val="24"/>
          <w:szCs w:val="24"/>
        </w:rPr>
        <w:t xml:space="preserve"> τα παιδιά. </w:t>
      </w:r>
    </w:p>
    <w:p w14:paraId="65AB766C" w14:textId="77777777" w:rsidR="00547687" w:rsidRPr="00547687" w:rsidRDefault="00547687" w:rsidP="00547687">
      <w:pPr>
        <w:pStyle w:val="a3"/>
        <w:rPr>
          <w:sz w:val="24"/>
          <w:szCs w:val="24"/>
        </w:rPr>
      </w:pPr>
    </w:p>
    <w:p w14:paraId="7DEAE8B8" w14:textId="77777777" w:rsidR="006C7B47" w:rsidRDefault="001D3BD2" w:rsidP="00547687">
      <w:pPr>
        <w:pStyle w:val="a3"/>
        <w:numPr>
          <w:ilvl w:val="1"/>
          <w:numId w:val="22"/>
        </w:numPr>
        <w:ind w:left="567" w:hanging="567"/>
        <w:jc w:val="both"/>
        <w:rPr>
          <w:sz w:val="24"/>
          <w:szCs w:val="24"/>
        </w:rPr>
      </w:pPr>
      <w:r w:rsidRPr="00547687">
        <w:rPr>
          <w:sz w:val="24"/>
          <w:szCs w:val="24"/>
        </w:rPr>
        <w:t>Προαγωγή του κράτους</w:t>
      </w:r>
      <w:r w:rsidR="006C7B47" w:rsidRPr="00547687">
        <w:rPr>
          <w:sz w:val="24"/>
          <w:szCs w:val="24"/>
        </w:rPr>
        <w:t xml:space="preserve"> δικαίου</w:t>
      </w:r>
      <w:r w:rsidR="00104002" w:rsidRPr="00547687">
        <w:rPr>
          <w:sz w:val="24"/>
          <w:szCs w:val="24"/>
        </w:rPr>
        <w:t>,</w:t>
      </w:r>
      <w:r w:rsidR="006C7B47" w:rsidRPr="00547687">
        <w:rPr>
          <w:sz w:val="24"/>
          <w:szCs w:val="24"/>
        </w:rPr>
        <w:t xml:space="preserve"> σε εθνικό και διεθνές επίπεδο</w:t>
      </w:r>
      <w:r w:rsidR="00104002" w:rsidRPr="00547687">
        <w:rPr>
          <w:sz w:val="24"/>
          <w:szCs w:val="24"/>
        </w:rPr>
        <w:t>,</w:t>
      </w:r>
      <w:r w:rsidR="006C7B47" w:rsidRPr="00547687">
        <w:rPr>
          <w:sz w:val="24"/>
          <w:szCs w:val="24"/>
        </w:rPr>
        <w:t xml:space="preserve"> και </w:t>
      </w:r>
      <w:r w:rsidR="00104002" w:rsidRPr="00547687">
        <w:rPr>
          <w:sz w:val="24"/>
          <w:szCs w:val="24"/>
        </w:rPr>
        <w:t>διασφάλιση της</w:t>
      </w:r>
      <w:r w:rsidR="00B9704F" w:rsidRPr="00547687">
        <w:rPr>
          <w:sz w:val="24"/>
          <w:szCs w:val="24"/>
        </w:rPr>
        <w:t xml:space="preserve"> ισότιμης</w:t>
      </w:r>
      <w:r w:rsidR="006C7B47" w:rsidRPr="00547687">
        <w:rPr>
          <w:sz w:val="24"/>
          <w:szCs w:val="24"/>
        </w:rPr>
        <w:t xml:space="preserve"> πρόσβαση</w:t>
      </w:r>
      <w:r w:rsidR="00104002" w:rsidRPr="00547687">
        <w:rPr>
          <w:sz w:val="24"/>
          <w:szCs w:val="24"/>
        </w:rPr>
        <w:t>ς</w:t>
      </w:r>
      <w:r w:rsidR="006C7B47" w:rsidRPr="00547687">
        <w:rPr>
          <w:sz w:val="24"/>
          <w:szCs w:val="24"/>
        </w:rPr>
        <w:t xml:space="preserve"> στη δικαιοσύνη για όλους</w:t>
      </w:r>
      <w:r w:rsidR="00104002" w:rsidRPr="00547687">
        <w:rPr>
          <w:sz w:val="24"/>
          <w:szCs w:val="24"/>
        </w:rPr>
        <w:t>.</w:t>
      </w:r>
    </w:p>
    <w:p w14:paraId="37EED2BB" w14:textId="77777777" w:rsidR="00547687" w:rsidRPr="00547687" w:rsidRDefault="00547687" w:rsidP="00547687">
      <w:pPr>
        <w:pStyle w:val="a3"/>
        <w:rPr>
          <w:sz w:val="24"/>
          <w:szCs w:val="24"/>
        </w:rPr>
      </w:pPr>
    </w:p>
    <w:p w14:paraId="60171B62" w14:textId="77777777" w:rsidR="006C7B47" w:rsidRDefault="00C42C88" w:rsidP="00547687">
      <w:pPr>
        <w:pStyle w:val="a3"/>
        <w:numPr>
          <w:ilvl w:val="1"/>
          <w:numId w:val="22"/>
        </w:numPr>
        <w:ind w:left="567" w:hanging="567"/>
        <w:jc w:val="both"/>
        <w:rPr>
          <w:sz w:val="24"/>
          <w:szCs w:val="24"/>
        </w:rPr>
      </w:pPr>
      <w:r w:rsidRPr="00547687">
        <w:rPr>
          <w:sz w:val="24"/>
          <w:szCs w:val="24"/>
        </w:rPr>
        <w:t>Έως το 2030, σημαντική μείωση</w:t>
      </w:r>
      <w:r w:rsidR="006C7B47" w:rsidRPr="00547687">
        <w:rPr>
          <w:sz w:val="24"/>
          <w:szCs w:val="24"/>
        </w:rPr>
        <w:t xml:space="preserve"> </w:t>
      </w:r>
      <w:r w:rsidRPr="00547687">
        <w:rPr>
          <w:sz w:val="24"/>
          <w:szCs w:val="24"/>
        </w:rPr>
        <w:t>των παράνομων ροών</w:t>
      </w:r>
      <w:r w:rsidR="006C7B47" w:rsidRPr="00547687">
        <w:rPr>
          <w:sz w:val="24"/>
          <w:szCs w:val="24"/>
        </w:rPr>
        <w:t xml:space="preserve"> χρημάτων και όπλων, </w:t>
      </w:r>
      <w:r w:rsidRPr="00547687">
        <w:rPr>
          <w:sz w:val="24"/>
          <w:szCs w:val="24"/>
        </w:rPr>
        <w:t>ενίσχυση της</w:t>
      </w:r>
      <w:r w:rsidR="006C7B47" w:rsidRPr="00547687">
        <w:rPr>
          <w:sz w:val="24"/>
          <w:szCs w:val="24"/>
        </w:rPr>
        <w:t xml:space="preserve"> ανάκτηση</w:t>
      </w:r>
      <w:r w:rsidRPr="00547687">
        <w:rPr>
          <w:sz w:val="24"/>
          <w:szCs w:val="24"/>
        </w:rPr>
        <w:t>ς</w:t>
      </w:r>
      <w:r w:rsidR="006C7B47" w:rsidRPr="00547687">
        <w:rPr>
          <w:sz w:val="24"/>
          <w:szCs w:val="24"/>
        </w:rPr>
        <w:t xml:space="preserve"> </w:t>
      </w:r>
      <w:r w:rsidR="0040337B" w:rsidRPr="00547687">
        <w:rPr>
          <w:sz w:val="24"/>
          <w:szCs w:val="24"/>
        </w:rPr>
        <w:t xml:space="preserve">και επιστροφής </w:t>
      </w:r>
      <w:r w:rsidR="006C7B47" w:rsidRPr="00547687">
        <w:rPr>
          <w:sz w:val="24"/>
          <w:szCs w:val="24"/>
        </w:rPr>
        <w:t>κλεμμέν</w:t>
      </w:r>
      <w:r w:rsidRPr="00547687">
        <w:rPr>
          <w:sz w:val="24"/>
          <w:szCs w:val="24"/>
        </w:rPr>
        <w:t>ων περιουσιακών στοιχείων και καταπολέμηση</w:t>
      </w:r>
      <w:r w:rsidR="006C7B47" w:rsidRPr="00547687">
        <w:rPr>
          <w:sz w:val="24"/>
          <w:szCs w:val="24"/>
        </w:rPr>
        <w:t xml:space="preserve"> κάθε μορφή</w:t>
      </w:r>
      <w:r w:rsidRPr="00547687">
        <w:rPr>
          <w:sz w:val="24"/>
          <w:szCs w:val="24"/>
        </w:rPr>
        <w:t>ς</w:t>
      </w:r>
      <w:r w:rsidR="006C7B47" w:rsidRPr="00547687">
        <w:rPr>
          <w:sz w:val="24"/>
          <w:szCs w:val="24"/>
        </w:rPr>
        <w:t xml:space="preserve"> οργανωμένου εγκλήματος</w:t>
      </w:r>
      <w:r w:rsidRPr="00547687">
        <w:rPr>
          <w:sz w:val="24"/>
          <w:szCs w:val="24"/>
        </w:rPr>
        <w:t>.</w:t>
      </w:r>
    </w:p>
    <w:p w14:paraId="71827B6E" w14:textId="77777777" w:rsidR="00547687" w:rsidRPr="00547687" w:rsidRDefault="00547687" w:rsidP="00547687">
      <w:pPr>
        <w:pStyle w:val="a3"/>
        <w:rPr>
          <w:sz w:val="24"/>
          <w:szCs w:val="24"/>
        </w:rPr>
      </w:pPr>
    </w:p>
    <w:p w14:paraId="35C61C54" w14:textId="77777777" w:rsidR="006C7B47" w:rsidRDefault="001801DF" w:rsidP="00547687">
      <w:pPr>
        <w:pStyle w:val="a3"/>
        <w:numPr>
          <w:ilvl w:val="1"/>
          <w:numId w:val="22"/>
        </w:numPr>
        <w:ind w:left="567" w:hanging="567"/>
        <w:jc w:val="both"/>
        <w:rPr>
          <w:sz w:val="24"/>
          <w:szCs w:val="24"/>
        </w:rPr>
      </w:pPr>
      <w:r w:rsidRPr="00547687">
        <w:rPr>
          <w:sz w:val="24"/>
          <w:szCs w:val="24"/>
        </w:rPr>
        <w:t xml:space="preserve">Ουσιαστική μείωση </w:t>
      </w:r>
      <w:r w:rsidR="006C7B47" w:rsidRPr="00547687">
        <w:rPr>
          <w:sz w:val="24"/>
          <w:szCs w:val="24"/>
        </w:rPr>
        <w:t>κάθε μορφής διαφθορά</w:t>
      </w:r>
      <w:r w:rsidRPr="00547687">
        <w:rPr>
          <w:sz w:val="24"/>
          <w:szCs w:val="24"/>
        </w:rPr>
        <w:t>ς</w:t>
      </w:r>
      <w:r w:rsidR="006C7B47" w:rsidRPr="00547687">
        <w:rPr>
          <w:sz w:val="24"/>
          <w:szCs w:val="24"/>
        </w:rPr>
        <w:t xml:space="preserve"> και δωροδοκία</w:t>
      </w:r>
      <w:r w:rsidRPr="00547687">
        <w:rPr>
          <w:sz w:val="24"/>
          <w:szCs w:val="24"/>
        </w:rPr>
        <w:t>ς.</w:t>
      </w:r>
    </w:p>
    <w:p w14:paraId="0C39959D" w14:textId="77777777" w:rsidR="00547687" w:rsidRPr="00547687" w:rsidRDefault="00547687" w:rsidP="00547687">
      <w:pPr>
        <w:pStyle w:val="a3"/>
        <w:rPr>
          <w:sz w:val="24"/>
          <w:szCs w:val="24"/>
        </w:rPr>
      </w:pPr>
    </w:p>
    <w:p w14:paraId="182D6C5F" w14:textId="77777777" w:rsidR="006C7B47" w:rsidRDefault="001801DF" w:rsidP="00547687">
      <w:pPr>
        <w:pStyle w:val="a3"/>
        <w:numPr>
          <w:ilvl w:val="1"/>
          <w:numId w:val="22"/>
        </w:numPr>
        <w:ind w:left="567" w:hanging="567"/>
        <w:jc w:val="both"/>
        <w:rPr>
          <w:sz w:val="24"/>
          <w:szCs w:val="24"/>
        </w:rPr>
      </w:pPr>
      <w:r w:rsidRPr="00547687">
        <w:rPr>
          <w:sz w:val="24"/>
          <w:szCs w:val="24"/>
        </w:rPr>
        <w:t>Ανάπτυξη αποτελεσματικών, υπεύθυνων και διαφανών θεσμών</w:t>
      </w:r>
      <w:r w:rsidR="006C7B47" w:rsidRPr="00547687">
        <w:rPr>
          <w:sz w:val="24"/>
          <w:szCs w:val="24"/>
        </w:rPr>
        <w:t xml:space="preserve"> σε όλα τα επίπεδα</w:t>
      </w:r>
      <w:r w:rsidRPr="00547687">
        <w:rPr>
          <w:sz w:val="24"/>
          <w:szCs w:val="24"/>
        </w:rPr>
        <w:t xml:space="preserve">. </w:t>
      </w:r>
    </w:p>
    <w:p w14:paraId="21A3452A" w14:textId="77777777" w:rsidR="00547687" w:rsidRPr="00547687" w:rsidRDefault="00547687" w:rsidP="00547687">
      <w:pPr>
        <w:pStyle w:val="a3"/>
        <w:rPr>
          <w:sz w:val="24"/>
          <w:szCs w:val="24"/>
        </w:rPr>
      </w:pPr>
    </w:p>
    <w:p w14:paraId="0FA12F22" w14:textId="71F77190" w:rsidR="006C7B47" w:rsidRDefault="00AB027C" w:rsidP="00547687">
      <w:pPr>
        <w:pStyle w:val="a3"/>
        <w:numPr>
          <w:ilvl w:val="1"/>
          <w:numId w:val="22"/>
        </w:numPr>
        <w:ind w:left="567" w:hanging="567"/>
        <w:jc w:val="both"/>
        <w:rPr>
          <w:sz w:val="24"/>
          <w:szCs w:val="24"/>
        </w:rPr>
      </w:pPr>
      <w:r w:rsidRPr="00547687">
        <w:rPr>
          <w:sz w:val="24"/>
          <w:szCs w:val="24"/>
        </w:rPr>
        <w:t>Διασφάλιση της</w:t>
      </w:r>
      <w:r w:rsidR="006C7B47" w:rsidRPr="00547687">
        <w:rPr>
          <w:sz w:val="24"/>
          <w:szCs w:val="24"/>
        </w:rPr>
        <w:t xml:space="preserve"> υπεύθυνη</w:t>
      </w:r>
      <w:r w:rsidRPr="00547687">
        <w:rPr>
          <w:sz w:val="24"/>
          <w:szCs w:val="24"/>
        </w:rPr>
        <w:t>ς</w:t>
      </w:r>
      <w:r w:rsidR="006C7B47" w:rsidRPr="00547687">
        <w:rPr>
          <w:sz w:val="24"/>
          <w:szCs w:val="24"/>
        </w:rPr>
        <w:t xml:space="preserve">, </w:t>
      </w:r>
      <w:r w:rsidR="00BA4A2A" w:rsidRPr="00547687">
        <w:rPr>
          <w:sz w:val="24"/>
          <w:szCs w:val="24"/>
        </w:rPr>
        <w:t xml:space="preserve">χωρίς αποκλεισμούς, </w:t>
      </w:r>
      <w:r w:rsidR="006C7B47" w:rsidRPr="00547687">
        <w:rPr>
          <w:sz w:val="24"/>
          <w:szCs w:val="24"/>
        </w:rPr>
        <w:t>συμμετοχική</w:t>
      </w:r>
      <w:r w:rsidRPr="00547687">
        <w:rPr>
          <w:sz w:val="24"/>
          <w:szCs w:val="24"/>
        </w:rPr>
        <w:t>ς</w:t>
      </w:r>
      <w:r w:rsidR="00BA4A2A" w:rsidRPr="00547687">
        <w:rPr>
          <w:sz w:val="24"/>
          <w:szCs w:val="24"/>
        </w:rPr>
        <w:t xml:space="preserve"> και </w:t>
      </w:r>
      <w:r w:rsidR="006C7B47" w:rsidRPr="00547687">
        <w:rPr>
          <w:sz w:val="24"/>
          <w:szCs w:val="24"/>
        </w:rPr>
        <w:t>αντιπροσωπευτική</w:t>
      </w:r>
      <w:r w:rsidRPr="00547687">
        <w:rPr>
          <w:sz w:val="24"/>
          <w:szCs w:val="24"/>
        </w:rPr>
        <w:t>ς</w:t>
      </w:r>
      <w:r w:rsidR="00BA4A2A" w:rsidRPr="00547687">
        <w:rPr>
          <w:sz w:val="24"/>
          <w:szCs w:val="24"/>
        </w:rPr>
        <w:t xml:space="preserve"> </w:t>
      </w:r>
      <w:r w:rsidR="006C7B47" w:rsidRPr="00547687">
        <w:rPr>
          <w:sz w:val="24"/>
          <w:szCs w:val="24"/>
        </w:rPr>
        <w:t>λήψη</w:t>
      </w:r>
      <w:r w:rsidR="00BA4A2A" w:rsidRPr="00547687">
        <w:rPr>
          <w:sz w:val="24"/>
          <w:szCs w:val="24"/>
        </w:rPr>
        <w:t>ς</w:t>
      </w:r>
      <w:r w:rsidR="006C7B47" w:rsidRPr="00547687">
        <w:rPr>
          <w:sz w:val="24"/>
          <w:szCs w:val="24"/>
        </w:rPr>
        <w:t xml:space="preserve"> αποφάσεων σε όλα τα επίπεδα</w:t>
      </w:r>
      <w:r w:rsidRPr="00547687">
        <w:rPr>
          <w:sz w:val="24"/>
          <w:szCs w:val="24"/>
        </w:rPr>
        <w:t>.</w:t>
      </w:r>
    </w:p>
    <w:p w14:paraId="3599DAC8" w14:textId="77777777" w:rsidR="00547687" w:rsidRPr="00547687" w:rsidRDefault="00547687" w:rsidP="00547687">
      <w:pPr>
        <w:pStyle w:val="a3"/>
        <w:rPr>
          <w:sz w:val="24"/>
          <w:szCs w:val="24"/>
        </w:rPr>
      </w:pPr>
    </w:p>
    <w:p w14:paraId="6A6B03AB" w14:textId="77777777" w:rsidR="006C7B47" w:rsidRDefault="00BA4A2A" w:rsidP="00547687">
      <w:pPr>
        <w:pStyle w:val="a3"/>
        <w:numPr>
          <w:ilvl w:val="1"/>
          <w:numId w:val="22"/>
        </w:numPr>
        <w:ind w:left="567" w:hanging="567"/>
        <w:jc w:val="both"/>
        <w:rPr>
          <w:sz w:val="24"/>
          <w:szCs w:val="24"/>
        </w:rPr>
      </w:pPr>
      <w:r w:rsidRPr="00547687">
        <w:rPr>
          <w:sz w:val="24"/>
          <w:szCs w:val="24"/>
        </w:rPr>
        <w:t xml:space="preserve">Διεύρυνση και ενίσχυση </w:t>
      </w:r>
      <w:r w:rsidR="006C7B47" w:rsidRPr="00547687">
        <w:rPr>
          <w:sz w:val="24"/>
          <w:szCs w:val="24"/>
        </w:rPr>
        <w:t>τη</w:t>
      </w:r>
      <w:r w:rsidRPr="00547687">
        <w:rPr>
          <w:sz w:val="24"/>
          <w:szCs w:val="24"/>
        </w:rPr>
        <w:t>ς</w:t>
      </w:r>
      <w:r w:rsidR="006C7B47" w:rsidRPr="00547687">
        <w:rPr>
          <w:sz w:val="24"/>
          <w:szCs w:val="24"/>
        </w:rPr>
        <w:t xml:space="preserve"> συμμετοχή</w:t>
      </w:r>
      <w:r w:rsidRPr="00547687">
        <w:rPr>
          <w:sz w:val="24"/>
          <w:szCs w:val="24"/>
        </w:rPr>
        <w:t>ς</w:t>
      </w:r>
      <w:r w:rsidR="006C7B47" w:rsidRPr="00547687">
        <w:rPr>
          <w:sz w:val="24"/>
          <w:szCs w:val="24"/>
        </w:rPr>
        <w:t xml:space="preserve"> των αναπτυσσόμενων χωρών στους θεσμούς παγκόσμιας διακυβέρνησης</w:t>
      </w:r>
      <w:r w:rsidRPr="00547687">
        <w:rPr>
          <w:sz w:val="24"/>
          <w:szCs w:val="24"/>
        </w:rPr>
        <w:t>.</w:t>
      </w:r>
    </w:p>
    <w:p w14:paraId="2678AF3C" w14:textId="77777777" w:rsidR="00547687" w:rsidRPr="00547687" w:rsidRDefault="00547687" w:rsidP="00547687">
      <w:pPr>
        <w:pStyle w:val="a3"/>
        <w:rPr>
          <w:sz w:val="24"/>
          <w:szCs w:val="24"/>
        </w:rPr>
      </w:pPr>
    </w:p>
    <w:p w14:paraId="7EE74ACA" w14:textId="5549A685" w:rsidR="006C7B47" w:rsidRPr="00B624F1" w:rsidRDefault="00BA4A2A" w:rsidP="00BC1304">
      <w:pPr>
        <w:pStyle w:val="a3"/>
        <w:numPr>
          <w:ilvl w:val="1"/>
          <w:numId w:val="22"/>
        </w:numPr>
        <w:ind w:left="567" w:hanging="567"/>
        <w:jc w:val="both"/>
        <w:rPr>
          <w:sz w:val="24"/>
          <w:szCs w:val="24"/>
        </w:rPr>
      </w:pPr>
      <w:r w:rsidRPr="00B624F1">
        <w:rPr>
          <w:sz w:val="24"/>
          <w:szCs w:val="24"/>
        </w:rPr>
        <w:t>Έως το 2030, παροχή νομικής ταυτότητας σε όλους</w:t>
      </w:r>
      <w:r w:rsidR="00E31F6F" w:rsidRPr="00B624F1">
        <w:rPr>
          <w:sz w:val="24"/>
          <w:szCs w:val="24"/>
        </w:rPr>
        <w:t>, συμπεριλαμβανομένης</w:t>
      </w:r>
      <w:r w:rsidRPr="00B624F1">
        <w:rPr>
          <w:sz w:val="24"/>
          <w:szCs w:val="24"/>
        </w:rPr>
        <w:t xml:space="preserve"> </w:t>
      </w:r>
      <w:r w:rsidR="00E31F6F" w:rsidRPr="00B624F1">
        <w:rPr>
          <w:sz w:val="24"/>
          <w:szCs w:val="24"/>
        </w:rPr>
        <w:t xml:space="preserve">της </w:t>
      </w:r>
      <w:r w:rsidR="00B624F1" w:rsidRPr="00B624F1">
        <w:rPr>
          <w:sz w:val="24"/>
          <w:szCs w:val="24"/>
        </w:rPr>
        <w:t xml:space="preserve">ληξιαρχικής </w:t>
      </w:r>
      <w:r w:rsidR="00E31F6F" w:rsidRPr="00B624F1">
        <w:rPr>
          <w:sz w:val="24"/>
          <w:szCs w:val="24"/>
        </w:rPr>
        <w:t>καταχώρησης</w:t>
      </w:r>
      <w:r w:rsidRPr="00B624F1">
        <w:rPr>
          <w:sz w:val="24"/>
          <w:szCs w:val="24"/>
        </w:rPr>
        <w:t xml:space="preserve"> </w:t>
      </w:r>
      <w:r w:rsidR="00B624F1" w:rsidRPr="00B624F1">
        <w:rPr>
          <w:sz w:val="24"/>
          <w:szCs w:val="24"/>
        </w:rPr>
        <w:t xml:space="preserve">των </w:t>
      </w:r>
      <w:r w:rsidRPr="00B624F1">
        <w:rPr>
          <w:sz w:val="24"/>
          <w:szCs w:val="24"/>
        </w:rPr>
        <w:t xml:space="preserve">γεννήσεων. </w:t>
      </w:r>
    </w:p>
    <w:p w14:paraId="0A2D17DB" w14:textId="77777777" w:rsidR="00547687" w:rsidRPr="00547687" w:rsidRDefault="00547687" w:rsidP="00547687">
      <w:pPr>
        <w:pStyle w:val="a3"/>
        <w:rPr>
          <w:sz w:val="24"/>
          <w:szCs w:val="24"/>
          <w:highlight w:val="yellow"/>
        </w:rPr>
      </w:pPr>
    </w:p>
    <w:p w14:paraId="7EF8D265" w14:textId="77777777" w:rsidR="006C7B47" w:rsidRPr="00BC1304" w:rsidRDefault="003C5D0B" w:rsidP="00BC1304">
      <w:pPr>
        <w:pStyle w:val="a3"/>
        <w:numPr>
          <w:ilvl w:val="1"/>
          <w:numId w:val="22"/>
        </w:numPr>
        <w:ind w:left="709" w:hanging="709"/>
        <w:jc w:val="both"/>
        <w:rPr>
          <w:sz w:val="24"/>
          <w:szCs w:val="24"/>
        </w:rPr>
      </w:pPr>
      <w:r w:rsidRPr="00BC1304">
        <w:rPr>
          <w:sz w:val="24"/>
          <w:szCs w:val="24"/>
        </w:rPr>
        <w:t xml:space="preserve">Διασφάλιση </w:t>
      </w:r>
      <w:r w:rsidR="006C7B47" w:rsidRPr="00BC1304">
        <w:rPr>
          <w:sz w:val="24"/>
          <w:szCs w:val="24"/>
        </w:rPr>
        <w:t>τη</w:t>
      </w:r>
      <w:r w:rsidRPr="00BC1304">
        <w:rPr>
          <w:sz w:val="24"/>
          <w:szCs w:val="24"/>
        </w:rPr>
        <w:t>ς</w:t>
      </w:r>
      <w:r w:rsidR="006C7B47" w:rsidRPr="00BC1304">
        <w:rPr>
          <w:sz w:val="24"/>
          <w:szCs w:val="24"/>
        </w:rPr>
        <w:t xml:space="preserve"> δημόσια</w:t>
      </w:r>
      <w:r w:rsidRPr="00BC1304">
        <w:rPr>
          <w:sz w:val="24"/>
          <w:szCs w:val="24"/>
        </w:rPr>
        <w:t>ς</w:t>
      </w:r>
      <w:r w:rsidR="006C7B47" w:rsidRPr="00BC1304">
        <w:rPr>
          <w:sz w:val="24"/>
          <w:szCs w:val="24"/>
        </w:rPr>
        <w:t xml:space="preserve"> πρόσβαση</w:t>
      </w:r>
      <w:r w:rsidRPr="00BC1304">
        <w:rPr>
          <w:sz w:val="24"/>
          <w:szCs w:val="24"/>
        </w:rPr>
        <w:t>ς</w:t>
      </w:r>
      <w:r w:rsidR="006C7B47" w:rsidRPr="00BC1304">
        <w:rPr>
          <w:sz w:val="24"/>
          <w:szCs w:val="24"/>
        </w:rPr>
        <w:t xml:space="preserve"> σε πληροφορίες και </w:t>
      </w:r>
      <w:r w:rsidRPr="00BC1304">
        <w:rPr>
          <w:sz w:val="24"/>
          <w:szCs w:val="24"/>
        </w:rPr>
        <w:t>προστασία των θεμελιωδών ελευθεριών,</w:t>
      </w:r>
      <w:r w:rsidR="006C7B47" w:rsidRPr="00BC1304">
        <w:rPr>
          <w:sz w:val="24"/>
          <w:szCs w:val="24"/>
        </w:rPr>
        <w:t xml:space="preserve"> σύμφωνα με τις εκάσ</w:t>
      </w:r>
      <w:r w:rsidRPr="00BC1304">
        <w:rPr>
          <w:sz w:val="24"/>
          <w:szCs w:val="24"/>
        </w:rPr>
        <w:t xml:space="preserve">τοτε εθνικές νομοθεσίες και </w:t>
      </w:r>
      <w:r w:rsidR="006C7B47" w:rsidRPr="00BC1304">
        <w:rPr>
          <w:sz w:val="24"/>
          <w:szCs w:val="24"/>
        </w:rPr>
        <w:t>διεθνείς συμφωνίες</w:t>
      </w:r>
      <w:r w:rsidRPr="00BC1304">
        <w:rPr>
          <w:sz w:val="24"/>
          <w:szCs w:val="24"/>
        </w:rPr>
        <w:t>.</w:t>
      </w:r>
    </w:p>
    <w:p w14:paraId="324AD0D7" w14:textId="1EA0CC8C" w:rsidR="006C7B47" w:rsidRPr="006C7B47" w:rsidRDefault="00547687" w:rsidP="007267F0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16.α</w:t>
      </w:r>
      <w:r>
        <w:rPr>
          <w:sz w:val="24"/>
          <w:szCs w:val="24"/>
        </w:rPr>
        <w:tab/>
      </w:r>
      <w:r w:rsidR="003271FE">
        <w:rPr>
          <w:sz w:val="24"/>
          <w:szCs w:val="24"/>
        </w:rPr>
        <w:t>Ενίσχυση των σχετικών εθνικών θεσμών</w:t>
      </w:r>
      <w:r w:rsidR="006C7B47" w:rsidRPr="006C7B47">
        <w:rPr>
          <w:sz w:val="24"/>
          <w:szCs w:val="24"/>
        </w:rPr>
        <w:t>, μέσω της διεθνούς συνεργασίας</w:t>
      </w:r>
      <w:r w:rsidR="003271FE">
        <w:rPr>
          <w:sz w:val="24"/>
          <w:szCs w:val="24"/>
        </w:rPr>
        <w:t>,</w:t>
      </w:r>
      <w:r w:rsidR="006C7B47" w:rsidRPr="006C7B47">
        <w:rPr>
          <w:sz w:val="24"/>
          <w:szCs w:val="24"/>
        </w:rPr>
        <w:t xml:space="preserve"> για την οικοδόμηση ικανοτήτων σε όλα τα επίπεδα, ιδίως στις αναπτυσσόμενες χώρες, με στόχο την πρόληψη της βίας και την καταπολέμηση της τρομοκρατίας και του εγκλήματος</w:t>
      </w:r>
      <w:r w:rsidR="003271FE">
        <w:rPr>
          <w:sz w:val="24"/>
          <w:szCs w:val="24"/>
        </w:rPr>
        <w:t>.</w:t>
      </w:r>
    </w:p>
    <w:p w14:paraId="7B3A9EDF" w14:textId="77777777" w:rsidR="006C7B47" w:rsidRPr="006C7B47" w:rsidRDefault="00547687" w:rsidP="007267F0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16.β</w:t>
      </w:r>
      <w:r>
        <w:rPr>
          <w:sz w:val="24"/>
          <w:szCs w:val="24"/>
        </w:rPr>
        <w:tab/>
      </w:r>
      <w:r w:rsidR="003271FE">
        <w:rPr>
          <w:sz w:val="24"/>
          <w:szCs w:val="24"/>
        </w:rPr>
        <w:t xml:space="preserve">Προαγωγή </w:t>
      </w:r>
      <w:r w:rsidR="006C7B47" w:rsidRPr="006C7B47">
        <w:rPr>
          <w:sz w:val="24"/>
          <w:szCs w:val="24"/>
        </w:rPr>
        <w:t xml:space="preserve">και </w:t>
      </w:r>
      <w:r w:rsidR="003271FE">
        <w:rPr>
          <w:sz w:val="24"/>
          <w:szCs w:val="24"/>
        </w:rPr>
        <w:t>εφαρμογή νόμων</w:t>
      </w:r>
      <w:r w:rsidR="006C7B47" w:rsidRPr="006C7B47">
        <w:rPr>
          <w:sz w:val="24"/>
          <w:szCs w:val="24"/>
        </w:rPr>
        <w:t xml:space="preserve"> που δεν δημιουργούν διακρίσεις </w:t>
      </w:r>
      <w:r w:rsidR="003271FE">
        <w:rPr>
          <w:sz w:val="24"/>
          <w:szCs w:val="24"/>
        </w:rPr>
        <w:t xml:space="preserve">και πολιτικών </w:t>
      </w:r>
      <w:r w:rsidR="006C7B47" w:rsidRPr="006C7B47">
        <w:rPr>
          <w:sz w:val="24"/>
          <w:szCs w:val="24"/>
        </w:rPr>
        <w:t>βιώσιμη</w:t>
      </w:r>
      <w:r w:rsidR="003271FE">
        <w:rPr>
          <w:sz w:val="24"/>
          <w:szCs w:val="24"/>
        </w:rPr>
        <w:t>ς</w:t>
      </w:r>
      <w:r w:rsidR="006C7B47" w:rsidRPr="006C7B47">
        <w:rPr>
          <w:sz w:val="24"/>
          <w:szCs w:val="24"/>
        </w:rPr>
        <w:t xml:space="preserve"> ανάπτυξη</w:t>
      </w:r>
      <w:r w:rsidR="003271FE">
        <w:rPr>
          <w:sz w:val="24"/>
          <w:szCs w:val="24"/>
        </w:rPr>
        <w:t>ς.</w:t>
      </w:r>
    </w:p>
    <w:p w14:paraId="12EDB7E4" w14:textId="77777777" w:rsidR="00E76131" w:rsidRDefault="00E76131" w:rsidP="00AF4D7B">
      <w:pPr>
        <w:jc w:val="both"/>
        <w:rPr>
          <w:sz w:val="24"/>
          <w:szCs w:val="24"/>
        </w:rPr>
      </w:pPr>
    </w:p>
    <w:p w14:paraId="44B46870" w14:textId="77777777" w:rsidR="00B4035C" w:rsidRPr="00B4035C" w:rsidRDefault="00B4035C" w:rsidP="00B4035C">
      <w:pPr>
        <w:jc w:val="both"/>
        <w:rPr>
          <w:b/>
          <w:bCs/>
          <w:sz w:val="24"/>
          <w:szCs w:val="24"/>
        </w:rPr>
      </w:pPr>
      <w:r w:rsidRPr="00B4035C">
        <w:rPr>
          <w:b/>
          <w:bCs/>
          <w:sz w:val="24"/>
          <w:szCs w:val="24"/>
        </w:rPr>
        <w:t>Στόχος</w:t>
      </w:r>
      <w:r>
        <w:rPr>
          <w:b/>
          <w:bCs/>
          <w:sz w:val="24"/>
          <w:szCs w:val="24"/>
        </w:rPr>
        <w:t xml:space="preserve"> 17</w:t>
      </w:r>
      <w:r w:rsidRPr="00B4035C">
        <w:rPr>
          <w:b/>
          <w:bCs/>
          <w:sz w:val="24"/>
          <w:szCs w:val="24"/>
        </w:rPr>
        <w:t>:</w:t>
      </w:r>
      <w:r w:rsidRPr="00B4035C">
        <w:rPr>
          <w:rFonts w:ascii="Helvetica" w:hAnsi="Helvetica" w:cs="Helvetica"/>
          <w:b/>
          <w:bCs/>
          <w:color w:val="3C505D"/>
          <w:sz w:val="25"/>
          <w:szCs w:val="25"/>
        </w:rPr>
        <w:t xml:space="preserve"> </w:t>
      </w:r>
      <w:r w:rsidRPr="00B4035C">
        <w:rPr>
          <w:b/>
          <w:bCs/>
          <w:sz w:val="24"/>
          <w:szCs w:val="24"/>
        </w:rPr>
        <w:t xml:space="preserve">Ενισχύουμε τα μέσα εφαρμογής και </w:t>
      </w:r>
      <w:r w:rsidR="00EF0046">
        <w:rPr>
          <w:b/>
          <w:bCs/>
          <w:sz w:val="24"/>
          <w:szCs w:val="24"/>
        </w:rPr>
        <w:t xml:space="preserve">αναζωογονούμε </w:t>
      </w:r>
      <w:r w:rsidRPr="00B4035C">
        <w:rPr>
          <w:b/>
          <w:bCs/>
          <w:sz w:val="24"/>
          <w:szCs w:val="24"/>
        </w:rPr>
        <w:t xml:space="preserve">την Παγκόσμια </w:t>
      </w:r>
      <w:r>
        <w:rPr>
          <w:b/>
          <w:bCs/>
          <w:sz w:val="24"/>
          <w:szCs w:val="24"/>
        </w:rPr>
        <w:t xml:space="preserve">Σύμπραξη </w:t>
      </w:r>
      <w:r w:rsidRPr="00B4035C">
        <w:rPr>
          <w:b/>
          <w:bCs/>
          <w:sz w:val="24"/>
          <w:szCs w:val="24"/>
        </w:rPr>
        <w:t>για τη Βιώσιμη Ανάπτυξη</w:t>
      </w:r>
    </w:p>
    <w:p w14:paraId="58177CE2" w14:textId="77777777" w:rsidR="00382F9B" w:rsidRDefault="00382F9B" w:rsidP="00691FC3">
      <w:pPr>
        <w:spacing w:after="0"/>
        <w:jc w:val="both"/>
        <w:rPr>
          <w:b/>
          <w:bCs/>
          <w:sz w:val="24"/>
          <w:szCs w:val="24"/>
        </w:rPr>
      </w:pPr>
    </w:p>
    <w:p w14:paraId="181ECF08" w14:textId="77777777" w:rsidR="00AD5FFC" w:rsidRDefault="00727954" w:rsidP="0072795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Χρηματοδότηση</w:t>
      </w:r>
    </w:p>
    <w:p w14:paraId="70F93314" w14:textId="1C3974C2" w:rsidR="00382F9B" w:rsidRDefault="00AD5FFC" w:rsidP="00727954">
      <w:pPr>
        <w:pStyle w:val="a3"/>
        <w:numPr>
          <w:ilvl w:val="1"/>
          <w:numId w:val="34"/>
        </w:numPr>
        <w:ind w:left="567" w:hanging="567"/>
        <w:jc w:val="both"/>
        <w:rPr>
          <w:sz w:val="24"/>
          <w:szCs w:val="24"/>
        </w:rPr>
      </w:pPr>
      <w:r w:rsidRPr="00727954">
        <w:rPr>
          <w:sz w:val="24"/>
          <w:szCs w:val="24"/>
        </w:rPr>
        <w:t>Ενίσχυση της κινητοποίησης εγχώριων</w:t>
      </w:r>
      <w:r w:rsidR="00382F9B" w:rsidRPr="00727954">
        <w:rPr>
          <w:sz w:val="24"/>
          <w:szCs w:val="24"/>
        </w:rPr>
        <w:t xml:space="preserve"> πόρων</w:t>
      </w:r>
      <w:r w:rsidRPr="00727954">
        <w:rPr>
          <w:sz w:val="24"/>
          <w:szCs w:val="24"/>
        </w:rPr>
        <w:t>,</w:t>
      </w:r>
      <w:r w:rsidR="00382F9B" w:rsidRPr="00727954">
        <w:rPr>
          <w:sz w:val="24"/>
          <w:szCs w:val="24"/>
        </w:rPr>
        <w:t xml:space="preserve"> μέσω της διεθνούς στήριξης στις αναπτυσσόμενες χώρες, </w:t>
      </w:r>
      <w:r w:rsidR="0053627F" w:rsidRPr="00727954">
        <w:rPr>
          <w:sz w:val="24"/>
          <w:szCs w:val="24"/>
        </w:rPr>
        <w:t>προκειμένου να βελτιωθεί η</w:t>
      </w:r>
      <w:r w:rsidR="00382F9B" w:rsidRPr="00727954">
        <w:rPr>
          <w:sz w:val="24"/>
          <w:szCs w:val="24"/>
        </w:rPr>
        <w:t xml:space="preserve"> εγχώρια ικανότητα για τη συλλογή φόρων και άλλων </w:t>
      </w:r>
      <w:r w:rsidR="00255CD1">
        <w:rPr>
          <w:sz w:val="24"/>
          <w:szCs w:val="24"/>
        </w:rPr>
        <w:t>εσόδων</w:t>
      </w:r>
      <w:r w:rsidR="0053627F" w:rsidRPr="00727954">
        <w:rPr>
          <w:sz w:val="24"/>
          <w:szCs w:val="24"/>
        </w:rPr>
        <w:t>.</w:t>
      </w:r>
    </w:p>
    <w:p w14:paraId="232989EB" w14:textId="77777777" w:rsidR="00727954" w:rsidRPr="00727954" w:rsidRDefault="00727954" w:rsidP="00727954">
      <w:pPr>
        <w:pStyle w:val="a3"/>
        <w:ind w:left="567"/>
        <w:jc w:val="both"/>
        <w:rPr>
          <w:sz w:val="24"/>
          <w:szCs w:val="24"/>
        </w:rPr>
      </w:pPr>
    </w:p>
    <w:p w14:paraId="0B9CB565" w14:textId="3B3F8C6E" w:rsidR="00382F9B" w:rsidRDefault="0053627F" w:rsidP="00727954">
      <w:pPr>
        <w:pStyle w:val="a3"/>
        <w:numPr>
          <w:ilvl w:val="1"/>
          <w:numId w:val="34"/>
        </w:numPr>
        <w:ind w:left="567" w:hanging="567"/>
        <w:jc w:val="both"/>
        <w:rPr>
          <w:sz w:val="24"/>
          <w:szCs w:val="24"/>
        </w:rPr>
      </w:pPr>
      <w:r w:rsidRPr="00727954">
        <w:rPr>
          <w:sz w:val="24"/>
          <w:szCs w:val="24"/>
        </w:rPr>
        <w:t>Πλήρης εφαρμογή, από</w:t>
      </w:r>
      <w:r w:rsidR="00382F9B" w:rsidRPr="00727954">
        <w:rPr>
          <w:sz w:val="24"/>
          <w:szCs w:val="24"/>
        </w:rPr>
        <w:t xml:space="preserve"> τις ανεπτυγμένες χώρες</w:t>
      </w:r>
      <w:r w:rsidRPr="00727954">
        <w:rPr>
          <w:sz w:val="24"/>
          <w:szCs w:val="24"/>
        </w:rPr>
        <w:t>, των δεσμεύσεών τους για την παροχή επίσημης αναπτυξιακής βοήθειας</w:t>
      </w:r>
      <w:r w:rsidR="00470D43" w:rsidRPr="00727954">
        <w:rPr>
          <w:sz w:val="24"/>
          <w:szCs w:val="24"/>
        </w:rPr>
        <w:t xml:space="preserve">, συμπεριλαμβανομένης της δέσμευσης </w:t>
      </w:r>
      <w:r w:rsidR="005B321D" w:rsidRPr="00727954">
        <w:rPr>
          <w:sz w:val="24"/>
          <w:szCs w:val="24"/>
        </w:rPr>
        <w:t>αρκετών ανεπτυγμένων χωρών</w:t>
      </w:r>
      <w:r w:rsidR="00382F9B" w:rsidRPr="00727954">
        <w:rPr>
          <w:sz w:val="24"/>
          <w:szCs w:val="24"/>
        </w:rPr>
        <w:t xml:space="preserve"> </w:t>
      </w:r>
      <w:r w:rsidR="00E83C50" w:rsidRPr="00727954">
        <w:rPr>
          <w:sz w:val="24"/>
          <w:szCs w:val="24"/>
        </w:rPr>
        <w:t xml:space="preserve">για επίτευξη του στόχου </w:t>
      </w:r>
      <w:r w:rsidR="004B2384" w:rsidRPr="00727954">
        <w:rPr>
          <w:sz w:val="24"/>
          <w:szCs w:val="24"/>
        </w:rPr>
        <w:t xml:space="preserve">παροχής </w:t>
      </w:r>
      <w:r w:rsidR="00382F9B" w:rsidRPr="00727954">
        <w:rPr>
          <w:sz w:val="24"/>
          <w:szCs w:val="24"/>
        </w:rPr>
        <w:t xml:space="preserve">0,7% του </w:t>
      </w:r>
      <w:r w:rsidR="00255CD1">
        <w:rPr>
          <w:sz w:val="24"/>
          <w:szCs w:val="24"/>
        </w:rPr>
        <w:t>α</w:t>
      </w:r>
      <w:r w:rsidR="00382F9B" w:rsidRPr="00727954">
        <w:rPr>
          <w:sz w:val="24"/>
          <w:szCs w:val="24"/>
        </w:rPr>
        <w:t xml:space="preserve">καθάριστου </w:t>
      </w:r>
      <w:r w:rsidR="00255CD1">
        <w:rPr>
          <w:sz w:val="24"/>
          <w:szCs w:val="24"/>
        </w:rPr>
        <w:t>ε</w:t>
      </w:r>
      <w:r w:rsidR="00382F9B" w:rsidRPr="00727954">
        <w:rPr>
          <w:sz w:val="24"/>
          <w:szCs w:val="24"/>
        </w:rPr>
        <w:t xml:space="preserve">θνικού </w:t>
      </w:r>
      <w:r w:rsidR="00255CD1">
        <w:rPr>
          <w:sz w:val="24"/>
          <w:szCs w:val="24"/>
        </w:rPr>
        <w:t>ε</w:t>
      </w:r>
      <w:r w:rsidR="00382F9B" w:rsidRPr="00727954">
        <w:rPr>
          <w:sz w:val="24"/>
          <w:szCs w:val="24"/>
        </w:rPr>
        <w:t xml:space="preserve">ισοδήματος  </w:t>
      </w:r>
      <w:r w:rsidR="00255CD1">
        <w:rPr>
          <w:sz w:val="24"/>
          <w:szCs w:val="24"/>
        </w:rPr>
        <w:t>για</w:t>
      </w:r>
      <w:r w:rsidR="00382F9B" w:rsidRPr="00727954">
        <w:rPr>
          <w:sz w:val="24"/>
          <w:szCs w:val="24"/>
        </w:rPr>
        <w:t xml:space="preserve"> </w:t>
      </w:r>
      <w:r w:rsidR="00255CD1">
        <w:rPr>
          <w:sz w:val="24"/>
          <w:szCs w:val="24"/>
        </w:rPr>
        <w:t>ε</w:t>
      </w:r>
      <w:r w:rsidR="00382F9B" w:rsidRPr="00727954">
        <w:rPr>
          <w:sz w:val="24"/>
          <w:szCs w:val="24"/>
        </w:rPr>
        <w:t xml:space="preserve">πίσημη </w:t>
      </w:r>
      <w:r w:rsidR="00255CD1">
        <w:rPr>
          <w:sz w:val="24"/>
          <w:szCs w:val="24"/>
        </w:rPr>
        <w:t>α</w:t>
      </w:r>
      <w:r w:rsidR="00382F9B" w:rsidRPr="00727954">
        <w:rPr>
          <w:sz w:val="24"/>
          <w:szCs w:val="24"/>
        </w:rPr>
        <w:t xml:space="preserve">ναπτυξιακή </w:t>
      </w:r>
      <w:r w:rsidR="00255CD1">
        <w:rPr>
          <w:sz w:val="24"/>
          <w:szCs w:val="24"/>
        </w:rPr>
        <w:t>β</w:t>
      </w:r>
      <w:r w:rsidR="00382F9B" w:rsidRPr="00727954">
        <w:rPr>
          <w:sz w:val="24"/>
          <w:szCs w:val="24"/>
        </w:rPr>
        <w:t>οήθεια (ΕΑΒ</w:t>
      </w:r>
      <w:r w:rsidR="00255CD1">
        <w:rPr>
          <w:sz w:val="24"/>
          <w:szCs w:val="24"/>
        </w:rPr>
        <w:t>/ΑΕΕ</w:t>
      </w:r>
      <w:r w:rsidR="00382F9B" w:rsidRPr="00727954">
        <w:rPr>
          <w:sz w:val="24"/>
          <w:szCs w:val="24"/>
        </w:rPr>
        <w:t>) προς</w:t>
      </w:r>
      <w:r w:rsidR="004B2384" w:rsidRPr="00727954">
        <w:rPr>
          <w:sz w:val="24"/>
          <w:szCs w:val="24"/>
        </w:rPr>
        <w:t xml:space="preserve"> τις αναπτυσσόμενες χώρες και  0,15</w:t>
      </w:r>
      <w:r w:rsidR="00255CD1">
        <w:rPr>
          <w:sz w:val="24"/>
          <w:szCs w:val="24"/>
        </w:rPr>
        <w:t>%</w:t>
      </w:r>
      <w:r w:rsidR="004B2384" w:rsidRPr="00727954">
        <w:rPr>
          <w:sz w:val="24"/>
          <w:szCs w:val="24"/>
        </w:rPr>
        <w:t xml:space="preserve"> έως</w:t>
      </w:r>
      <w:r w:rsidR="00382F9B" w:rsidRPr="00727954">
        <w:rPr>
          <w:sz w:val="24"/>
          <w:szCs w:val="24"/>
        </w:rPr>
        <w:t xml:space="preserve"> 0,20</w:t>
      </w:r>
      <w:r w:rsidR="00255CD1">
        <w:rPr>
          <w:sz w:val="24"/>
          <w:szCs w:val="24"/>
        </w:rPr>
        <w:t>%</w:t>
      </w:r>
      <w:r w:rsidR="00382F9B" w:rsidRPr="00727954">
        <w:rPr>
          <w:sz w:val="24"/>
          <w:szCs w:val="24"/>
        </w:rPr>
        <w:t xml:space="preserve"> τ</w:t>
      </w:r>
      <w:r w:rsidR="00255CD1">
        <w:rPr>
          <w:sz w:val="24"/>
          <w:szCs w:val="24"/>
        </w:rPr>
        <w:t>ης</w:t>
      </w:r>
      <w:r w:rsidR="00382F9B" w:rsidRPr="00727954">
        <w:rPr>
          <w:sz w:val="24"/>
          <w:szCs w:val="24"/>
        </w:rPr>
        <w:t xml:space="preserve"> </w:t>
      </w:r>
      <w:r w:rsidR="00255CD1">
        <w:rPr>
          <w:sz w:val="24"/>
          <w:szCs w:val="24"/>
        </w:rPr>
        <w:t>ΕΑΒ/</w:t>
      </w:r>
      <w:r w:rsidR="00382F9B" w:rsidRPr="00727954">
        <w:rPr>
          <w:sz w:val="24"/>
          <w:szCs w:val="24"/>
        </w:rPr>
        <w:t xml:space="preserve">ΑΕΕ  προς τις λιγότερο ανεπτυγμένες χώρες. Οι χώρες που παρέχουν Επίσημη Αναπτυξιακή Βοήθεια ενθαρρύνονται να θέσουν ως στόχο τους την </w:t>
      </w:r>
      <w:r w:rsidR="00382F9B" w:rsidRPr="00727954">
        <w:rPr>
          <w:sz w:val="24"/>
          <w:szCs w:val="24"/>
        </w:rPr>
        <w:lastRenderedPageBreak/>
        <w:t>παροχή τουλάχιστον του 0,20% τ</w:t>
      </w:r>
      <w:r w:rsidR="00445026">
        <w:rPr>
          <w:sz w:val="24"/>
          <w:szCs w:val="24"/>
        </w:rPr>
        <w:t>ης ΕΑΒ</w:t>
      </w:r>
      <w:r w:rsidR="00255CD1">
        <w:rPr>
          <w:sz w:val="24"/>
          <w:szCs w:val="24"/>
        </w:rPr>
        <w:t>/ΑΕΕ</w:t>
      </w:r>
      <w:r w:rsidR="00382F9B" w:rsidRPr="00727954">
        <w:rPr>
          <w:sz w:val="24"/>
          <w:szCs w:val="24"/>
        </w:rPr>
        <w:t xml:space="preserve"> στις λιγότερο ανεπτυγμένες χώρες</w:t>
      </w:r>
      <w:r w:rsidR="004B2384" w:rsidRPr="00727954">
        <w:rPr>
          <w:sz w:val="24"/>
          <w:szCs w:val="24"/>
        </w:rPr>
        <w:t>.</w:t>
      </w:r>
    </w:p>
    <w:p w14:paraId="5439E80F" w14:textId="77777777" w:rsidR="00B86ECC" w:rsidRPr="00B86ECC" w:rsidRDefault="00B86ECC" w:rsidP="00B86ECC">
      <w:pPr>
        <w:pStyle w:val="a3"/>
        <w:rPr>
          <w:sz w:val="24"/>
          <w:szCs w:val="24"/>
        </w:rPr>
      </w:pPr>
    </w:p>
    <w:p w14:paraId="15E79FF0" w14:textId="77777777" w:rsidR="00382F9B" w:rsidRDefault="004B2384" w:rsidP="00727954">
      <w:pPr>
        <w:pStyle w:val="a3"/>
        <w:numPr>
          <w:ilvl w:val="1"/>
          <w:numId w:val="34"/>
        </w:numPr>
        <w:ind w:left="567" w:hanging="567"/>
        <w:jc w:val="both"/>
        <w:rPr>
          <w:sz w:val="24"/>
          <w:szCs w:val="24"/>
        </w:rPr>
      </w:pPr>
      <w:r w:rsidRPr="00727954">
        <w:rPr>
          <w:sz w:val="24"/>
          <w:szCs w:val="24"/>
        </w:rPr>
        <w:t>Κινητοποίηση επιπλέον χρηματοδοτικών πόρων</w:t>
      </w:r>
      <w:r w:rsidR="00382F9B" w:rsidRPr="00727954">
        <w:rPr>
          <w:sz w:val="24"/>
          <w:szCs w:val="24"/>
        </w:rPr>
        <w:t xml:space="preserve"> για τις αναπτυσσόμενες χώρες από πολλαπλές πηγές</w:t>
      </w:r>
      <w:r w:rsidR="00727954">
        <w:rPr>
          <w:sz w:val="24"/>
          <w:szCs w:val="24"/>
        </w:rPr>
        <w:t>.</w:t>
      </w:r>
    </w:p>
    <w:p w14:paraId="71EF6F29" w14:textId="77777777" w:rsidR="00727954" w:rsidRPr="00727954" w:rsidRDefault="00727954" w:rsidP="00727954">
      <w:pPr>
        <w:pStyle w:val="a3"/>
        <w:ind w:left="567"/>
        <w:jc w:val="both"/>
        <w:rPr>
          <w:sz w:val="24"/>
          <w:szCs w:val="24"/>
        </w:rPr>
      </w:pPr>
    </w:p>
    <w:p w14:paraId="098861D9" w14:textId="77777777" w:rsidR="00382F9B" w:rsidRDefault="004B2384" w:rsidP="00727954">
      <w:pPr>
        <w:pStyle w:val="a3"/>
        <w:numPr>
          <w:ilvl w:val="1"/>
          <w:numId w:val="34"/>
        </w:numPr>
        <w:ind w:left="567" w:hanging="567"/>
        <w:jc w:val="both"/>
        <w:rPr>
          <w:sz w:val="24"/>
          <w:szCs w:val="24"/>
        </w:rPr>
      </w:pPr>
      <w:r w:rsidRPr="00727954">
        <w:rPr>
          <w:sz w:val="24"/>
          <w:szCs w:val="24"/>
        </w:rPr>
        <w:t>Βοήθεια προς τις αναπτυσσόμενες χώρες προκειμένου να</w:t>
      </w:r>
      <w:r w:rsidR="00382F9B" w:rsidRPr="00727954">
        <w:rPr>
          <w:sz w:val="24"/>
          <w:szCs w:val="24"/>
        </w:rPr>
        <w:t xml:space="preserve"> επιτύχουν τη μακροπρόθεσμη βιωσιμότητα του χρέους </w:t>
      </w:r>
      <w:r w:rsidR="00924043" w:rsidRPr="00727954">
        <w:rPr>
          <w:sz w:val="24"/>
          <w:szCs w:val="24"/>
        </w:rPr>
        <w:t>τους,</w:t>
      </w:r>
      <w:r w:rsidR="00382F9B" w:rsidRPr="00727954">
        <w:rPr>
          <w:sz w:val="24"/>
          <w:szCs w:val="24"/>
        </w:rPr>
        <w:t xml:space="preserve"> μέσω συντονισμένων πολιτικών που στοχεύουν στην προώθηση της χρηματοδότησης</w:t>
      </w:r>
      <w:r w:rsidR="0037056C" w:rsidRPr="00727954">
        <w:rPr>
          <w:sz w:val="24"/>
          <w:szCs w:val="24"/>
        </w:rPr>
        <w:t>, ελάφρυνσης</w:t>
      </w:r>
      <w:r w:rsidRPr="00727954">
        <w:rPr>
          <w:sz w:val="24"/>
          <w:szCs w:val="24"/>
        </w:rPr>
        <w:t xml:space="preserve"> </w:t>
      </w:r>
      <w:r w:rsidR="0037056C" w:rsidRPr="00727954">
        <w:rPr>
          <w:sz w:val="24"/>
          <w:szCs w:val="24"/>
        </w:rPr>
        <w:t xml:space="preserve">και </w:t>
      </w:r>
      <w:r w:rsidR="00382F9B" w:rsidRPr="00727954">
        <w:rPr>
          <w:sz w:val="24"/>
          <w:szCs w:val="24"/>
        </w:rPr>
        <w:t>αναδιάρθρωση</w:t>
      </w:r>
      <w:r w:rsidR="0037056C" w:rsidRPr="00727954">
        <w:rPr>
          <w:sz w:val="24"/>
          <w:szCs w:val="24"/>
        </w:rPr>
        <w:t>ς</w:t>
      </w:r>
      <w:r w:rsidR="00382F9B" w:rsidRPr="00727954">
        <w:rPr>
          <w:sz w:val="24"/>
          <w:szCs w:val="24"/>
        </w:rPr>
        <w:t xml:space="preserve"> του χρέους</w:t>
      </w:r>
      <w:r w:rsidRPr="00727954">
        <w:rPr>
          <w:sz w:val="24"/>
          <w:szCs w:val="24"/>
        </w:rPr>
        <w:t xml:space="preserve">, </w:t>
      </w:r>
      <w:r w:rsidR="00924043" w:rsidRPr="00727954">
        <w:rPr>
          <w:sz w:val="24"/>
          <w:szCs w:val="24"/>
        </w:rPr>
        <w:t>ως ενδείκνυται, καθώς και</w:t>
      </w:r>
      <w:r w:rsidR="00382F9B" w:rsidRPr="00727954">
        <w:rPr>
          <w:sz w:val="24"/>
          <w:szCs w:val="24"/>
        </w:rPr>
        <w:t xml:space="preserve"> </w:t>
      </w:r>
      <w:r w:rsidR="00924043" w:rsidRPr="00727954">
        <w:rPr>
          <w:sz w:val="24"/>
          <w:szCs w:val="24"/>
        </w:rPr>
        <w:t xml:space="preserve">αντιμετώπιση </w:t>
      </w:r>
      <w:r w:rsidR="00382F9B" w:rsidRPr="00727954">
        <w:rPr>
          <w:sz w:val="24"/>
          <w:szCs w:val="24"/>
        </w:rPr>
        <w:t>του εξωτερικού χρέους των υπερχρεωμένων φτωχών χωρών</w:t>
      </w:r>
      <w:r w:rsidR="00924043" w:rsidRPr="00727954">
        <w:rPr>
          <w:sz w:val="24"/>
          <w:szCs w:val="24"/>
        </w:rPr>
        <w:t xml:space="preserve"> προκειμένου να μειωθεί η αδυναμία εξόφλησής του.</w:t>
      </w:r>
    </w:p>
    <w:p w14:paraId="501E6F50" w14:textId="77777777" w:rsidR="00727954" w:rsidRPr="00727954" w:rsidRDefault="00727954" w:rsidP="00727954">
      <w:pPr>
        <w:pStyle w:val="a3"/>
        <w:ind w:left="567"/>
        <w:jc w:val="both"/>
        <w:rPr>
          <w:sz w:val="24"/>
          <w:szCs w:val="24"/>
        </w:rPr>
      </w:pPr>
    </w:p>
    <w:p w14:paraId="3AA133B8" w14:textId="673BE386" w:rsidR="00382F9B" w:rsidRDefault="00924043" w:rsidP="00727954">
      <w:pPr>
        <w:pStyle w:val="a3"/>
        <w:numPr>
          <w:ilvl w:val="1"/>
          <w:numId w:val="34"/>
        </w:numPr>
        <w:ind w:left="567" w:hanging="567"/>
        <w:jc w:val="both"/>
        <w:rPr>
          <w:sz w:val="24"/>
          <w:szCs w:val="24"/>
        </w:rPr>
      </w:pPr>
      <w:r w:rsidRPr="00727954">
        <w:rPr>
          <w:sz w:val="24"/>
          <w:szCs w:val="24"/>
        </w:rPr>
        <w:t>Υιοθέτηση και εφαρμογή</w:t>
      </w:r>
      <w:r w:rsidR="00382F9B" w:rsidRPr="00727954">
        <w:rPr>
          <w:sz w:val="24"/>
          <w:szCs w:val="24"/>
        </w:rPr>
        <w:t xml:space="preserve"> </w:t>
      </w:r>
      <w:r w:rsidRPr="00727954">
        <w:rPr>
          <w:sz w:val="24"/>
          <w:szCs w:val="24"/>
        </w:rPr>
        <w:t>καθεστώτων προ</w:t>
      </w:r>
      <w:r w:rsidR="00255CD1">
        <w:rPr>
          <w:sz w:val="24"/>
          <w:szCs w:val="24"/>
        </w:rPr>
        <w:t>ώθησης</w:t>
      </w:r>
      <w:r w:rsidRPr="00727954">
        <w:rPr>
          <w:sz w:val="24"/>
          <w:szCs w:val="24"/>
        </w:rPr>
        <w:t xml:space="preserve"> των επενδύσεων για τις λιγότερο ανεπτυγμένες χώρες.</w:t>
      </w:r>
    </w:p>
    <w:p w14:paraId="5549E3A6" w14:textId="77777777" w:rsidR="005B32C9" w:rsidRPr="005B32C9" w:rsidRDefault="005B32C9" w:rsidP="005B32C9">
      <w:pPr>
        <w:pStyle w:val="a3"/>
        <w:rPr>
          <w:sz w:val="24"/>
          <w:szCs w:val="24"/>
        </w:rPr>
      </w:pPr>
    </w:p>
    <w:p w14:paraId="0EAF2DED" w14:textId="77777777" w:rsidR="00382F9B" w:rsidRPr="00382F9B" w:rsidRDefault="00382F9B" w:rsidP="00382F9B">
      <w:pPr>
        <w:jc w:val="both"/>
        <w:rPr>
          <w:sz w:val="24"/>
          <w:szCs w:val="24"/>
        </w:rPr>
      </w:pPr>
      <w:r w:rsidRPr="00382F9B">
        <w:rPr>
          <w:sz w:val="24"/>
          <w:szCs w:val="24"/>
        </w:rPr>
        <w:t> </w:t>
      </w:r>
      <w:r w:rsidRPr="00382F9B">
        <w:rPr>
          <w:b/>
          <w:bCs/>
          <w:sz w:val="24"/>
          <w:szCs w:val="24"/>
        </w:rPr>
        <w:t>Τεχνολογία</w:t>
      </w:r>
    </w:p>
    <w:p w14:paraId="71818FAC" w14:textId="7147E567" w:rsidR="00382F9B" w:rsidRDefault="006663D6" w:rsidP="00727954">
      <w:pPr>
        <w:pStyle w:val="a3"/>
        <w:numPr>
          <w:ilvl w:val="1"/>
          <w:numId w:val="34"/>
        </w:numPr>
        <w:ind w:left="567" w:hanging="567"/>
        <w:jc w:val="both"/>
        <w:rPr>
          <w:sz w:val="24"/>
          <w:szCs w:val="24"/>
        </w:rPr>
      </w:pPr>
      <w:r w:rsidRPr="00727954">
        <w:rPr>
          <w:sz w:val="24"/>
          <w:szCs w:val="24"/>
        </w:rPr>
        <w:t xml:space="preserve">Ενίσχυση της </w:t>
      </w:r>
      <w:r w:rsidR="00382F9B" w:rsidRPr="00727954">
        <w:rPr>
          <w:sz w:val="24"/>
          <w:szCs w:val="24"/>
        </w:rPr>
        <w:t>συνεργασία</w:t>
      </w:r>
      <w:r w:rsidRPr="00727954">
        <w:rPr>
          <w:sz w:val="24"/>
          <w:szCs w:val="24"/>
        </w:rPr>
        <w:t>ς</w:t>
      </w:r>
      <w:r w:rsidR="00382F9B" w:rsidRPr="00727954">
        <w:rPr>
          <w:sz w:val="24"/>
          <w:szCs w:val="24"/>
        </w:rPr>
        <w:t xml:space="preserve"> </w:t>
      </w:r>
      <w:r w:rsidR="00C1699E" w:rsidRPr="00727954">
        <w:rPr>
          <w:sz w:val="24"/>
          <w:szCs w:val="24"/>
        </w:rPr>
        <w:t xml:space="preserve">μεταξύ </w:t>
      </w:r>
      <w:r w:rsidR="00382F9B" w:rsidRPr="00727954">
        <w:rPr>
          <w:sz w:val="24"/>
          <w:szCs w:val="24"/>
        </w:rPr>
        <w:t>Βορ</w:t>
      </w:r>
      <w:r w:rsidRPr="00727954">
        <w:rPr>
          <w:sz w:val="24"/>
          <w:szCs w:val="24"/>
        </w:rPr>
        <w:t>ρ</w:t>
      </w:r>
      <w:r w:rsidR="00382F9B" w:rsidRPr="00727954">
        <w:rPr>
          <w:sz w:val="24"/>
          <w:szCs w:val="24"/>
        </w:rPr>
        <w:t>ά-Νότου, Νό</w:t>
      </w:r>
      <w:r w:rsidR="00C1699E" w:rsidRPr="00727954">
        <w:rPr>
          <w:sz w:val="24"/>
          <w:szCs w:val="24"/>
        </w:rPr>
        <w:t>του-Νότου καθώς και των τριγωνικών περιφερειακών και διεθνών συνεργασιών</w:t>
      </w:r>
      <w:r w:rsidR="00BF68D4" w:rsidRPr="00727954">
        <w:rPr>
          <w:sz w:val="24"/>
          <w:szCs w:val="24"/>
        </w:rPr>
        <w:t xml:space="preserve"> </w:t>
      </w:r>
      <w:r w:rsidR="008F3249" w:rsidRPr="00727954">
        <w:rPr>
          <w:sz w:val="24"/>
          <w:szCs w:val="24"/>
        </w:rPr>
        <w:t>σε θέματα σχετικά</w:t>
      </w:r>
      <w:r w:rsidR="00BF68D4" w:rsidRPr="00727954">
        <w:rPr>
          <w:sz w:val="24"/>
          <w:szCs w:val="24"/>
        </w:rPr>
        <w:t xml:space="preserve"> με την </w:t>
      </w:r>
      <w:r w:rsidR="00382F9B" w:rsidRPr="00727954">
        <w:rPr>
          <w:sz w:val="24"/>
          <w:szCs w:val="24"/>
        </w:rPr>
        <w:t>πρόσβαση στην επιστήμη, την</w:t>
      </w:r>
      <w:r w:rsidR="00C1699E" w:rsidRPr="00727954">
        <w:rPr>
          <w:sz w:val="24"/>
          <w:szCs w:val="24"/>
        </w:rPr>
        <w:t xml:space="preserve"> τεχνολογία και την καινοτομία, και ενίσχυση της</w:t>
      </w:r>
      <w:r w:rsidR="00382F9B" w:rsidRPr="00727954">
        <w:rPr>
          <w:sz w:val="24"/>
          <w:szCs w:val="24"/>
        </w:rPr>
        <w:t xml:space="preserve"> ανταλλαγή</w:t>
      </w:r>
      <w:r w:rsidR="00C1699E" w:rsidRPr="00727954">
        <w:rPr>
          <w:sz w:val="24"/>
          <w:szCs w:val="24"/>
        </w:rPr>
        <w:t>ς</w:t>
      </w:r>
      <w:r w:rsidR="00BF68D4" w:rsidRPr="00727954">
        <w:rPr>
          <w:sz w:val="24"/>
          <w:szCs w:val="24"/>
        </w:rPr>
        <w:t xml:space="preserve"> γνώσεων </w:t>
      </w:r>
      <w:r w:rsidR="00957574">
        <w:rPr>
          <w:sz w:val="24"/>
          <w:szCs w:val="24"/>
        </w:rPr>
        <w:t>με</w:t>
      </w:r>
      <w:r w:rsidR="00957574" w:rsidRPr="00727954">
        <w:rPr>
          <w:sz w:val="24"/>
          <w:szCs w:val="24"/>
        </w:rPr>
        <w:t xml:space="preserve"> </w:t>
      </w:r>
      <w:r w:rsidR="00382F9B" w:rsidRPr="00727954">
        <w:rPr>
          <w:sz w:val="24"/>
          <w:szCs w:val="24"/>
        </w:rPr>
        <w:t>αμοιβαία συμφω</w:t>
      </w:r>
      <w:r w:rsidR="00C1699E" w:rsidRPr="00727954">
        <w:rPr>
          <w:sz w:val="24"/>
          <w:szCs w:val="24"/>
        </w:rPr>
        <w:t xml:space="preserve">νηθέντες όρους, </w:t>
      </w:r>
      <w:r w:rsidR="00BF68D4" w:rsidRPr="00727954">
        <w:rPr>
          <w:sz w:val="24"/>
          <w:szCs w:val="24"/>
        </w:rPr>
        <w:t>μέσω ενός βελτιωμένου</w:t>
      </w:r>
      <w:r w:rsidR="00C1699E" w:rsidRPr="00727954">
        <w:rPr>
          <w:sz w:val="24"/>
          <w:szCs w:val="24"/>
        </w:rPr>
        <w:t xml:space="preserve"> συντονισμού </w:t>
      </w:r>
      <w:r w:rsidR="004004CB" w:rsidRPr="00727954">
        <w:rPr>
          <w:sz w:val="24"/>
          <w:szCs w:val="24"/>
        </w:rPr>
        <w:t xml:space="preserve">των </w:t>
      </w:r>
      <w:r w:rsidR="00ED6532" w:rsidRPr="00727954">
        <w:rPr>
          <w:sz w:val="24"/>
          <w:szCs w:val="24"/>
        </w:rPr>
        <w:t>υπ</w:t>
      </w:r>
      <w:r w:rsidR="00ED6532">
        <w:rPr>
          <w:sz w:val="24"/>
          <w:szCs w:val="24"/>
        </w:rPr>
        <w:t>α</w:t>
      </w:r>
      <w:r w:rsidR="00ED6532" w:rsidRPr="00727954">
        <w:rPr>
          <w:sz w:val="24"/>
          <w:szCs w:val="24"/>
        </w:rPr>
        <w:t>ρχ</w:t>
      </w:r>
      <w:r w:rsidR="00ED6532">
        <w:rPr>
          <w:sz w:val="24"/>
          <w:szCs w:val="24"/>
        </w:rPr>
        <w:t>ό</w:t>
      </w:r>
      <w:r w:rsidR="00ED6532" w:rsidRPr="00727954">
        <w:rPr>
          <w:sz w:val="24"/>
          <w:szCs w:val="24"/>
        </w:rPr>
        <w:t>ντων</w:t>
      </w:r>
      <w:r w:rsidR="004004CB" w:rsidRPr="00727954">
        <w:rPr>
          <w:sz w:val="24"/>
          <w:szCs w:val="24"/>
        </w:rPr>
        <w:t xml:space="preserve"> μηχανισμών, ιδίως σε επίπεδο</w:t>
      </w:r>
      <w:r w:rsidR="00382F9B" w:rsidRPr="00727954">
        <w:rPr>
          <w:sz w:val="24"/>
          <w:szCs w:val="24"/>
        </w:rPr>
        <w:t xml:space="preserve"> Ηνωμένων Εθνών, </w:t>
      </w:r>
      <w:r w:rsidR="008B7668" w:rsidRPr="00727954">
        <w:rPr>
          <w:sz w:val="24"/>
          <w:szCs w:val="24"/>
        </w:rPr>
        <w:t xml:space="preserve">καθώς </w:t>
      </w:r>
      <w:r w:rsidR="00032830" w:rsidRPr="00727954">
        <w:rPr>
          <w:sz w:val="24"/>
          <w:szCs w:val="24"/>
        </w:rPr>
        <w:t xml:space="preserve">και </w:t>
      </w:r>
      <w:r w:rsidR="00382F9B" w:rsidRPr="00727954">
        <w:rPr>
          <w:sz w:val="24"/>
          <w:szCs w:val="24"/>
        </w:rPr>
        <w:t xml:space="preserve">μέσω ενός παγκόσμιου μηχανισμού </w:t>
      </w:r>
      <w:r w:rsidR="00032830" w:rsidRPr="00727954">
        <w:rPr>
          <w:sz w:val="24"/>
          <w:szCs w:val="24"/>
        </w:rPr>
        <w:t xml:space="preserve">τεχνολογικής </w:t>
      </w:r>
      <w:r w:rsidR="00382F9B" w:rsidRPr="00727954">
        <w:rPr>
          <w:sz w:val="24"/>
          <w:szCs w:val="24"/>
        </w:rPr>
        <w:t>διευκόλυνσης</w:t>
      </w:r>
      <w:r w:rsidR="00032830" w:rsidRPr="00727954">
        <w:rPr>
          <w:sz w:val="24"/>
          <w:szCs w:val="24"/>
        </w:rPr>
        <w:t>.</w:t>
      </w:r>
    </w:p>
    <w:p w14:paraId="1271AAA1" w14:textId="77777777" w:rsidR="00727954" w:rsidRPr="00727954" w:rsidRDefault="00727954" w:rsidP="00727954">
      <w:pPr>
        <w:pStyle w:val="a3"/>
        <w:ind w:left="567"/>
        <w:jc w:val="both"/>
        <w:rPr>
          <w:sz w:val="24"/>
          <w:szCs w:val="24"/>
        </w:rPr>
      </w:pPr>
    </w:p>
    <w:p w14:paraId="3D4BD7BB" w14:textId="77777777" w:rsidR="00B86ECC" w:rsidRDefault="002A7D5A" w:rsidP="005B32C9">
      <w:pPr>
        <w:pStyle w:val="a3"/>
        <w:numPr>
          <w:ilvl w:val="1"/>
          <w:numId w:val="34"/>
        </w:numPr>
        <w:ind w:left="567" w:hanging="567"/>
        <w:jc w:val="both"/>
        <w:rPr>
          <w:sz w:val="24"/>
          <w:szCs w:val="24"/>
        </w:rPr>
      </w:pPr>
      <w:r w:rsidRPr="00727954">
        <w:rPr>
          <w:sz w:val="24"/>
          <w:szCs w:val="24"/>
        </w:rPr>
        <w:t xml:space="preserve">Προαγωγή της </w:t>
      </w:r>
      <w:r w:rsidR="00382F9B" w:rsidRPr="00727954">
        <w:rPr>
          <w:sz w:val="24"/>
          <w:szCs w:val="24"/>
        </w:rPr>
        <w:t>ανάπτυξη</w:t>
      </w:r>
      <w:r w:rsidRPr="00727954">
        <w:rPr>
          <w:sz w:val="24"/>
          <w:szCs w:val="24"/>
        </w:rPr>
        <w:t>ς,</w:t>
      </w:r>
      <w:r w:rsidR="008F4E09" w:rsidRPr="00727954">
        <w:rPr>
          <w:sz w:val="24"/>
          <w:szCs w:val="24"/>
        </w:rPr>
        <w:t xml:space="preserve"> μεταφοράς</w:t>
      </w:r>
      <w:r w:rsidR="00220CF7" w:rsidRPr="00727954">
        <w:rPr>
          <w:sz w:val="24"/>
          <w:szCs w:val="24"/>
        </w:rPr>
        <w:t>,</w:t>
      </w:r>
      <w:r w:rsidR="00382F9B" w:rsidRPr="00727954">
        <w:rPr>
          <w:sz w:val="24"/>
          <w:szCs w:val="24"/>
        </w:rPr>
        <w:t xml:space="preserve"> διάδοση</w:t>
      </w:r>
      <w:r w:rsidRPr="00727954">
        <w:rPr>
          <w:sz w:val="24"/>
          <w:szCs w:val="24"/>
        </w:rPr>
        <w:t>ς</w:t>
      </w:r>
      <w:r w:rsidR="00382F9B" w:rsidRPr="00727954">
        <w:rPr>
          <w:sz w:val="24"/>
          <w:szCs w:val="24"/>
        </w:rPr>
        <w:t xml:space="preserve"> </w:t>
      </w:r>
      <w:r w:rsidR="008F4E09" w:rsidRPr="00727954">
        <w:rPr>
          <w:sz w:val="24"/>
          <w:szCs w:val="24"/>
        </w:rPr>
        <w:t xml:space="preserve">και διάχυσης </w:t>
      </w:r>
      <w:r w:rsidR="00382F9B" w:rsidRPr="00727954">
        <w:rPr>
          <w:sz w:val="24"/>
          <w:szCs w:val="24"/>
        </w:rPr>
        <w:t>περιβ</w:t>
      </w:r>
      <w:r w:rsidR="00220CF7" w:rsidRPr="00727954">
        <w:rPr>
          <w:sz w:val="24"/>
          <w:szCs w:val="24"/>
        </w:rPr>
        <w:t>αλλοντικά ορθών τεχνολογιών σ</w:t>
      </w:r>
      <w:r w:rsidR="00382F9B" w:rsidRPr="00727954">
        <w:rPr>
          <w:sz w:val="24"/>
          <w:szCs w:val="24"/>
        </w:rPr>
        <w:t>τις αναπτυσσόμενες χώρες</w:t>
      </w:r>
      <w:r w:rsidR="00220CF7" w:rsidRPr="00727954">
        <w:rPr>
          <w:sz w:val="24"/>
          <w:szCs w:val="24"/>
        </w:rPr>
        <w:t>,</w:t>
      </w:r>
      <w:r w:rsidR="00F51BF7" w:rsidRPr="00727954">
        <w:rPr>
          <w:sz w:val="24"/>
          <w:szCs w:val="24"/>
        </w:rPr>
        <w:t xml:space="preserve"> </w:t>
      </w:r>
      <w:r w:rsidR="00382F9B" w:rsidRPr="00727954">
        <w:rPr>
          <w:sz w:val="24"/>
          <w:szCs w:val="24"/>
        </w:rPr>
        <w:t>με ευνοϊκούς</w:t>
      </w:r>
      <w:r w:rsidR="00220CF7" w:rsidRPr="00727954">
        <w:rPr>
          <w:sz w:val="24"/>
          <w:szCs w:val="24"/>
        </w:rPr>
        <w:t xml:space="preserve"> και </w:t>
      </w:r>
      <w:proofErr w:type="spellStart"/>
      <w:r w:rsidR="00382F9B" w:rsidRPr="00727954">
        <w:rPr>
          <w:sz w:val="24"/>
          <w:szCs w:val="24"/>
        </w:rPr>
        <w:t>προτιμησιακούς</w:t>
      </w:r>
      <w:proofErr w:type="spellEnd"/>
      <w:r w:rsidR="00382F9B" w:rsidRPr="00727954">
        <w:rPr>
          <w:sz w:val="24"/>
          <w:szCs w:val="24"/>
        </w:rPr>
        <w:t xml:space="preserve"> όρους</w:t>
      </w:r>
      <w:r w:rsidR="00220CF7" w:rsidRPr="00727954">
        <w:rPr>
          <w:sz w:val="24"/>
          <w:szCs w:val="24"/>
        </w:rPr>
        <w:t>,</w:t>
      </w:r>
      <w:r w:rsidR="00F51BF7" w:rsidRPr="00727954">
        <w:rPr>
          <w:sz w:val="24"/>
          <w:szCs w:val="24"/>
        </w:rPr>
        <w:t xml:space="preserve"> όπως έχουν </w:t>
      </w:r>
      <w:r w:rsidR="00957574" w:rsidRPr="00727954">
        <w:rPr>
          <w:sz w:val="24"/>
          <w:szCs w:val="24"/>
        </w:rPr>
        <w:t xml:space="preserve">αμοιβαία </w:t>
      </w:r>
      <w:r w:rsidR="00F51BF7" w:rsidRPr="00727954">
        <w:rPr>
          <w:sz w:val="24"/>
          <w:szCs w:val="24"/>
        </w:rPr>
        <w:t>συμφωνηθεί</w:t>
      </w:r>
      <w:r w:rsidR="00220CF7" w:rsidRPr="00727954">
        <w:rPr>
          <w:sz w:val="24"/>
          <w:szCs w:val="24"/>
        </w:rPr>
        <w:t>.</w:t>
      </w:r>
    </w:p>
    <w:p w14:paraId="0FB52301" w14:textId="77777777" w:rsidR="00B86ECC" w:rsidRPr="00B86ECC" w:rsidRDefault="00B86ECC" w:rsidP="00B86ECC">
      <w:pPr>
        <w:pStyle w:val="a3"/>
        <w:rPr>
          <w:sz w:val="24"/>
          <w:szCs w:val="24"/>
        </w:rPr>
      </w:pPr>
    </w:p>
    <w:p w14:paraId="2C42E3C8" w14:textId="5D19C4EC" w:rsidR="00382F9B" w:rsidRPr="00727954" w:rsidRDefault="00735220" w:rsidP="00727954">
      <w:pPr>
        <w:pStyle w:val="a3"/>
        <w:numPr>
          <w:ilvl w:val="1"/>
          <w:numId w:val="34"/>
        </w:numPr>
        <w:ind w:left="567" w:hanging="567"/>
        <w:jc w:val="both"/>
        <w:rPr>
          <w:sz w:val="24"/>
          <w:szCs w:val="24"/>
        </w:rPr>
      </w:pPr>
      <w:r w:rsidRPr="00727954">
        <w:rPr>
          <w:sz w:val="24"/>
          <w:szCs w:val="24"/>
        </w:rPr>
        <w:t>Έως το 2017, π</w:t>
      </w:r>
      <w:r w:rsidR="00C633C5" w:rsidRPr="00727954">
        <w:rPr>
          <w:sz w:val="24"/>
          <w:szCs w:val="24"/>
        </w:rPr>
        <w:t>λήρης λειτουργία της τράπεζας</w:t>
      </w:r>
      <w:r w:rsidR="00382F9B" w:rsidRPr="00727954">
        <w:rPr>
          <w:sz w:val="24"/>
          <w:szCs w:val="24"/>
        </w:rPr>
        <w:t xml:space="preserve"> τεχνολογίας </w:t>
      </w:r>
      <w:r w:rsidR="00C633C5" w:rsidRPr="00727954">
        <w:rPr>
          <w:sz w:val="24"/>
          <w:szCs w:val="24"/>
        </w:rPr>
        <w:t>(</w:t>
      </w:r>
      <w:r w:rsidR="00C633C5" w:rsidRPr="00727954">
        <w:rPr>
          <w:sz w:val="24"/>
          <w:szCs w:val="24"/>
          <w:lang w:val="en-US"/>
        </w:rPr>
        <w:t>technology</w:t>
      </w:r>
      <w:r w:rsidR="00C633C5" w:rsidRPr="00727954">
        <w:rPr>
          <w:sz w:val="24"/>
          <w:szCs w:val="24"/>
        </w:rPr>
        <w:t xml:space="preserve"> </w:t>
      </w:r>
      <w:r w:rsidR="00C633C5" w:rsidRPr="00727954">
        <w:rPr>
          <w:sz w:val="24"/>
          <w:szCs w:val="24"/>
          <w:lang w:val="en-US"/>
        </w:rPr>
        <w:t>bank</w:t>
      </w:r>
      <w:r w:rsidR="00C633C5" w:rsidRPr="00727954">
        <w:rPr>
          <w:sz w:val="24"/>
          <w:szCs w:val="24"/>
        </w:rPr>
        <w:t xml:space="preserve">) </w:t>
      </w:r>
      <w:r w:rsidR="00382F9B" w:rsidRPr="00727954">
        <w:rPr>
          <w:sz w:val="24"/>
          <w:szCs w:val="24"/>
        </w:rPr>
        <w:t xml:space="preserve">και </w:t>
      </w:r>
      <w:r w:rsidR="00C633C5" w:rsidRPr="00727954">
        <w:rPr>
          <w:sz w:val="24"/>
          <w:szCs w:val="24"/>
        </w:rPr>
        <w:t>του μηχανισμού οικοδόμησης</w:t>
      </w:r>
      <w:r w:rsidR="00957574">
        <w:rPr>
          <w:sz w:val="24"/>
          <w:szCs w:val="24"/>
        </w:rPr>
        <w:t xml:space="preserve"> </w:t>
      </w:r>
      <w:r w:rsidR="00C633C5" w:rsidRPr="00727954">
        <w:rPr>
          <w:sz w:val="24"/>
          <w:szCs w:val="24"/>
        </w:rPr>
        <w:t>ικανότητας στ</w:t>
      </w:r>
      <w:r w:rsidR="00957574">
        <w:rPr>
          <w:sz w:val="24"/>
          <w:szCs w:val="24"/>
        </w:rPr>
        <w:t>ους</w:t>
      </w:r>
      <w:r w:rsidR="00C633C5" w:rsidRPr="00727954">
        <w:rPr>
          <w:sz w:val="24"/>
          <w:szCs w:val="24"/>
        </w:rPr>
        <w:t xml:space="preserve"> τομ</w:t>
      </w:r>
      <w:r w:rsidR="00957574">
        <w:rPr>
          <w:sz w:val="24"/>
          <w:szCs w:val="24"/>
        </w:rPr>
        <w:t>είς</w:t>
      </w:r>
      <w:r w:rsidR="00C633C5" w:rsidRPr="00727954">
        <w:rPr>
          <w:sz w:val="24"/>
          <w:szCs w:val="24"/>
        </w:rPr>
        <w:t xml:space="preserve"> της επιστήμης, της τεχνολογίας και της καινοτομίας </w:t>
      </w:r>
      <w:r w:rsidR="00382F9B" w:rsidRPr="00727954">
        <w:rPr>
          <w:sz w:val="24"/>
          <w:szCs w:val="24"/>
        </w:rPr>
        <w:t xml:space="preserve">για τις λιγότερο ανεπτυγμένες χώρες, </w:t>
      </w:r>
      <w:r w:rsidR="00F702C3" w:rsidRPr="00727954">
        <w:rPr>
          <w:sz w:val="24"/>
          <w:szCs w:val="24"/>
        </w:rPr>
        <w:t xml:space="preserve">και ενδυνάμωση </w:t>
      </w:r>
      <w:r w:rsidR="00382F9B" w:rsidRPr="00727954">
        <w:rPr>
          <w:sz w:val="24"/>
          <w:szCs w:val="24"/>
        </w:rPr>
        <w:t>τη</w:t>
      </w:r>
      <w:r w:rsidR="00F702C3" w:rsidRPr="00727954">
        <w:rPr>
          <w:sz w:val="24"/>
          <w:szCs w:val="24"/>
        </w:rPr>
        <w:t>ς</w:t>
      </w:r>
      <w:r w:rsidR="00382F9B" w:rsidRPr="00727954">
        <w:rPr>
          <w:sz w:val="24"/>
          <w:szCs w:val="24"/>
        </w:rPr>
        <w:t xml:space="preserve"> χρήση</w:t>
      </w:r>
      <w:r w:rsidR="00F702C3" w:rsidRPr="00727954">
        <w:rPr>
          <w:sz w:val="24"/>
          <w:szCs w:val="24"/>
        </w:rPr>
        <w:t>ς</w:t>
      </w:r>
      <w:r w:rsidR="00382F9B" w:rsidRPr="00727954">
        <w:rPr>
          <w:sz w:val="24"/>
          <w:szCs w:val="24"/>
        </w:rPr>
        <w:t xml:space="preserve"> </w:t>
      </w:r>
      <w:r w:rsidR="00485740" w:rsidRPr="00727954">
        <w:rPr>
          <w:sz w:val="24"/>
          <w:szCs w:val="24"/>
        </w:rPr>
        <w:t xml:space="preserve">των </w:t>
      </w:r>
      <w:r w:rsidR="00382F9B" w:rsidRPr="00727954">
        <w:rPr>
          <w:sz w:val="24"/>
          <w:szCs w:val="24"/>
        </w:rPr>
        <w:t>βασικών τεχνολογιών</w:t>
      </w:r>
      <w:r w:rsidR="00332AA8">
        <w:rPr>
          <w:sz w:val="24"/>
          <w:szCs w:val="24"/>
        </w:rPr>
        <w:t xml:space="preserve"> γενικής εφαρμογής</w:t>
      </w:r>
      <w:r w:rsidR="00F702C3" w:rsidRPr="00727954">
        <w:rPr>
          <w:sz w:val="24"/>
          <w:szCs w:val="24"/>
        </w:rPr>
        <w:t>,</w:t>
      </w:r>
      <w:r w:rsidR="00382F9B" w:rsidRPr="00727954">
        <w:rPr>
          <w:sz w:val="24"/>
          <w:szCs w:val="24"/>
        </w:rPr>
        <w:t xml:space="preserve"> και ιδίως των τεχνολογιών της πληροφορίας και της επικοινωνίας</w:t>
      </w:r>
      <w:r w:rsidR="00F702C3" w:rsidRPr="00727954">
        <w:rPr>
          <w:sz w:val="24"/>
          <w:szCs w:val="24"/>
        </w:rPr>
        <w:t>.</w:t>
      </w:r>
      <w:r w:rsidR="00382F9B" w:rsidRPr="00727954">
        <w:rPr>
          <w:sz w:val="24"/>
          <w:szCs w:val="24"/>
        </w:rPr>
        <w:t> </w:t>
      </w:r>
    </w:p>
    <w:p w14:paraId="1D293711" w14:textId="77777777" w:rsidR="00382F9B" w:rsidRPr="00382F9B" w:rsidRDefault="00382F9B" w:rsidP="00382F9B">
      <w:pPr>
        <w:spacing w:after="0"/>
        <w:jc w:val="both"/>
        <w:rPr>
          <w:sz w:val="24"/>
          <w:szCs w:val="24"/>
        </w:rPr>
      </w:pPr>
      <w:r w:rsidRPr="00382F9B">
        <w:rPr>
          <w:sz w:val="24"/>
          <w:szCs w:val="24"/>
        </w:rPr>
        <w:t> </w:t>
      </w:r>
    </w:p>
    <w:p w14:paraId="51323E9F" w14:textId="5E37F455" w:rsidR="00382F9B" w:rsidRPr="00382F9B" w:rsidRDefault="0049100B" w:rsidP="00382F9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Οικοδόμηση</w:t>
      </w:r>
      <w:r w:rsidR="00332AA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ι</w:t>
      </w:r>
      <w:r w:rsidR="00382F9B" w:rsidRPr="00382F9B">
        <w:rPr>
          <w:b/>
          <w:bCs/>
          <w:sz w:val="24"/>
          <w:szCs w:val="24"/>
        </w:rPr>
        <w:t>κανοτήτων</w:t>
      </w:r>
    </w:p>
    <w:p w14:paraId="0F99437D" w14:textId="71A5E545" w:rsidR="00382F9B" w:rsidRPr="00727954" w:rsidRDefault="00A31280" w:rsidP="00727954">
      <w:pPr>
        <w:pStyle w:val="a3"/>
        <w:numPr>
          <w:ilvl w:val="1"/>
          <w:numId w:val="34"/>
        </w:numPr>
        <w:ind w:left="567" w:hanging="567"/>
        <w:jc w:val="both"/>
        <w:rPr>
          <w:sz w:val="24"/>
          <w:szCs w:val="24"/>
        </w:rPr>
      </w:pPr>
      <w:r w:rsidRPr="00727954">
        <w:rPr>
          <w:sz w:val="24"/>
          <w:szCs w:val="24"/>
        </w:rPr>
        <w:t>Ενίσχυση</w:t>
      </w:r>
      <w:r w:rsidR="00382F9B" w:rsidRPr="00727954">
        <w:rPr>
          <w:sz w:val="24"/>
          <w:szCs w:val="24"/>
        </w:rPr>
        <w:t xml:space="preserve"> τη</w:t>
      </w:r>
      <w:r w:rsidRPr="00727954">
        <w:rPr>
          <w:sz w:val="24"/>
          <w:szCs w:val="24"/>
        </w:rPr>
        <w:t>ς διεθνούς</w:t>
      </w:r>
      <w:r w:rsidR="00382F9B" w:rsidRPr="00727954">
        <w:rPr>
          <w:sz w:val="24"/>
          <w:szCs w:val="24"/>
        </w:rPr>
        <w:t xml:space="preserve"> στήριξη</w:t>
      </w:r>
      <w:r w:rsidRPr="00727954">
        <w:rPr>
          <w:sz w:val="24"/>
          <w:szCs w:val="24"/>
        </w:rPr>
        <w:t>ς</w:t>
      </w:r>
      <w:r w:rsidR="00382F9B" w:rsidRPr="00727954">
        <w:rPr>
          <w:sz w:val="24"/>
          <w:szCs w:val="24"/>
        </w:rPr>
        <w:t xml:space="preserve"> για την εφαρμογή απ</w:t>
      </w:r>
      <w:r w:rsidR="00AD7462" w:rsidRPr="00727954">
        <w:rPr>
          <w:sz w:val="24"/>
          <w:szCs w:val="24"/>
        </w:rPr>
        <w:t>οτελεσματικής</w:t>
      </w:r>
      <w:r w:rsidRPr="00727954">
        <w:rPr>
          <w:sz w:val="24"/>
          <w:szCs w:val="24"/>
        </w:rPr>
        <w:t xml:space="preserve"> και </w:t>
      </w:r>
      <w:proofErr w:type="spellStart"/>
      <w:r w:rsidRPr="00727954">
        <w:rPr>
          <w:sz w:val="24"/>
          <w:szCs w:val="24"/>
        </w:rPr>
        <w:t>στοχοθετημένης</w:t>
      </w:r>
      <w:proofErr w:type="spellEnd"/>
      <w:r w:rsidRPr="00727954">
        <w:rPr>
          <w:sz w:val="24"/>
          <w:szCs w:val="24"/>
        </w:rPr>
        <w:t xml:space="preserve"> οικοδόμησης</w:t>
      </w:r>
      <w:r w:rsidR="00332AA8">
        <w:rPr>
          <w:sz w:val="24"/>
          <w:szCs w:val="24"/>
        </w:rPr>
        <w:t xml:space="preserve"> </w:t>
      </w:r>
      <w:r w:rsidRPr="00727954">
        <w:rPr>
          <w:sz w:val="24"/>
          <w:szCs w:val="24"/>
        </w:rPr>
        <w:t>ικανότητας</w:t>
      </w:r>
      <w:r w:rsidR="00382F9B" w:rsidRPr="00727954">
        <w:rPr>
          <w:sz w:val="24"/>
          <w:szCs w:val="24"/>
        </w:rPr>
        <w:t xml:space="preserve"> στις αναπτυσσόμενες χώρες, </w:t>
      </w:r>
      <w:r w:rsidR="00220C45" w:rsidRPr="00727954">
        <w:rPr>
          <w:sz w:val="24"/>
          <w:szCs w:val="24"/>
        </w:rPr>
        <w:t xml:space="preserve">προκειμένου να προωθηθούν </w:t>
      </w:r>
      <w:r w:rsidR="00382F9B" w:rsidRPr="00727954">
        <w:rPr>
          <w:sz w:val="24"/>
          <w:szCs w:val="24"/>
        </w:rPr>
        <w:t xml:space="preserve">εθνικά σχέδια </w:t>
      </w:r>
      <w:r w:rsidR="00220C45" w:rsidRPr="00727954">
        <w:rPr>
          <w:sz w:val="24"/>
          <w:szCs w:val="24"/>
        </w:rPr>
        <w:t xml:space="preserve">εφαρμογής όλων </w:t>
      </w:r>
      <w:r w:rsidR="00382F9B" w:rsidRPr="00727954">
        <w:rPr>
          <w:sz w:val="24"/>
          <w:szCs w:val="24"/>
        </w:rPr>
        <w:t>των</w:t>
      </w:r>
      <w:r w:rsidR="00220C45" w:rsidRPr="00727954">
        <w:rPr>
          <w:sz w:val="24"/>
          <w:szCs w:val="24"/>
        </w:rPr>
        <w:t xml:space="preserve"> Στόχων </w:t>
      </w:r>
      <w:r w:rsidR="00564099" w:rsidRPr="00727954">
        <w:rPr>
          <w:sz w:val="24"/>
          <w:szCs w:val="24"/>
        </w:rPr>
        <w:t xml:space="preserve">της </w:t>
      </w:r>
      <w:r w:rsidR="00220C45" w:rsidRPr="00727954">
        <w:rPr>
          <w:sz w:val="24"/>
          <w:szCs w:val="24"/>
        </w:rPr>
        <w:t>Βιώσιμη</w:t>
      </w:r>
      <w:r w:rsidR="00CB5A30" w:rsidRPr="00727954">
        <w:rPr>
          <w:sz w:val="24"/>
          <w:szCs w:val="24"/>
        </w:rPr>
        <w:t>ς</w:t>
      </w:r>
      <w:r w:rsidR="00220C45" w:rsidRPr="00727954">
        <w:rPr>
          <w:sz w:val="24"/>
          <w:szCs w:val="24"/>
        </w:rPr>
        <w:t xml:space="preserve"> Ανάπτυξη</w:t>
      </w:r>
      <w:r w:rsidR="00332AA8">
        <w:rPr>
          <w:sz w:val="24"/>
          <w:szCs w:val="24"/>
        </w:rPr>
        <w:t>ς</w:t>
      </w:r>
      <w:r w:rsidR="00220C45" w:rsidRPr="00727954">
        <w:rPr>
          <w:sz w:val="24"/>
          <w:szCs w:val="24"/>
        </w:rPr>
        <w:t xml:space="preserve">, μέσω, μεταξύ άλλων, </w:t>
      </w:r>
      <w:r w:rsidR="00382F9B" w:rsidRPr="00727954">
        <w:rPr>
          <w:sz w:val="24"/>
          <w:szCs w:val="24"/>
        </w:rPr>
        <w:t>της συνεργασίας Βορ</w:t>
      </w:r>
      <w:r w:rsidR="00220C45" w:rsidRPr="00727954">
        <w:rPr>
          <w:sz w:val="24"/>
          <w:szCs w:val="24"/>
        </w:rPr>
        <w:t>ρά-Νότου, Νότου-Νότου καθώς και των τριγωνικών</w:t>
      </w:r>
      <w:r w:rsidR="00382F9B" w:rsidRPr="00727954">
        <w:rPr>
          <w:sz w:val="24"/>
          <w:szCs w:val="24"/>
        </w:rPr>
        <w:t xml:space="preserve"> συ</w:t>
      </w:r>
      <w:r w:rsidR="00220C45" w:rsidRPr="00727954">
        <w:rPr>
          <w:sz w:val="24"/>
          <w:szCs w:val="24"/>
        </w:rPr>
        <w:t xml:space="preserve">νεργασιών. </w:t>
      </w:r>
      <w:r w:rsidR="00382F9B" w:rsidRPr="00727954">
        <w:rPr>
          <w:sz w:val="24"/>
          <w:szCs w:val="24"/>
        </w:rPr>
        <w:t> </w:t>
      </w:r>
    </w:p>
    <w:p w14:paraId="05BED134" w14:textId="77777777" w:rsidR="00382F9B" w:rsidRPr="00382F9B" w:rsidRDefault="00382F9B" w:rsidP="00382F9B">
      <w:pPr>
        <w:spacing w:after="0"/>
        <w:jc w:val="both"/>
        <w:rPr>
          <w:sz w:val="24"/>
          <w:szCs w:val="24"/>
        </w:rPr>
      </w:pPr>
      <w:r w:rsidRPr="00382F9B">
        <w:rPr>
          <w:sz w:val="24"/>
          <w:szCs w:val="24"/>
        </w:rPr>
        <w:lastRenderedPageBreak/>
        <w:t> </w:t>
      </w:r>
    </w:p>
    <w:p w14:paraId="046C739D" w14:textId="77777777" w:rsidR="00382F9B" w:rsidRPr="00382F9B" w:rsidRDefault="00382F9B" w:rsidP="00382F9B">
      <w:pPr>
        <w:jc w:val="both"/>
        <w:rPr>
          <w:sz w:val="24"/>
          <w:szCs w:val="24"/>
        </w:rPr>
      </w:pPr>
      <w:r w:rsidRPr="00382F9B">
        <w:rPr>
          <w:b/>
          <w:bCs/>
          <w:sz w:val="24"/>
          <w:szCs w:val="24"/>
        </w:rPr>
        <w:t>Εμπόριο</w:t>
      </w:r>
    </w:p>
    <w:p w14:paraId="4F9BF898" w14:textId="0459880C" w:rsidR="00382F9B" w:rsidRDefault="00332AA8" w:rsidP="00727954">
      <w:pPr>
        <w:pStyle w:val="a3"/>
        <w:numPr>
          <w:ilvl w:val="1"/>
          <w:numId w:val="34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15FD9" w:rsidRPr="00727954">
        <w:rPr>
          <w:sz w:val="24"/>
          <w:szCs w:val="24"/>
        </w:rPr>
        <w:t>Προαγωγή ενός καθολικού</w:t>
      </w:r>
      <w:r w:rsidR="00382F9B" w:rsidRPr="00727954">
        <w:rPr>
          <w:sz w:val="24"/>
          <w:szCs w:val="24"/>
        </w:rPr>
        <w:t xml:space="preserve">, </w:t>
      </w:r>
      <w:r w:rsidR="00915FD9" w:rsidRPr="00727954">
        <w:rPr>
          <w:sz w:val="24"/>
          <w:szCs w:val="24"/>
        </w:rPr>
        <w:t>βάσει κανόνων, ανοικτού, απαλλαγμένου από διακρίσεις και ισότιμου πολυμερούς συστήματος εμπορίου</w:t>
      </w:r>
      <w:r w:rsidR="00382F9B" w:rsidRPr="00727954">
        <w:rPr>
          <w:sz w:val="24"/>
          <w:szCs w:val="24"/>
        </w:rPr>
        <w:t xml:space="preserve"> </w:t>
      </w:r>
      <w:r w:rsidR="00915FD9" w:rsidRPr="00727954">
        <w:rPr>
          <w:sz w:val="24"/>
          <w:szCs w:val="24"/>
        </w:rPr>
        <w:t xml:space="preserve">στο πλαίσιο </w:t>
      </w:r>
      <w:r w:rsidR="00382F9B" w:rsidRPr="00727954">
        <w:rPr>
          <w:sz w:val="24"/>
          <w:szCs w:val="24"/>
        </w:rPr>
        <w:t>του Παγκόσμιου Οργανισμού Εμπορίου</w:t>
      </w:r>
      <w:r w:rsidR="00915FD9" w:rsidRPr="00727954">
        <w:rPr>
          <w:sz w:val="24"/>
          <w:szCs w:val="24"/>
        </w:rPr>
        <w:t>,</w:t>
      </w:r>
      <w:r w:rsidR="00382F9B" w:rsidRPr="00727954">
        <w:rPr>
          <w:sz w:val="24"/>
          <w:szCs w:val="24"/>
        </w:rPr>
        <w:t xml:space="preserve"> μέσω της ολοκλήρωσης των διαπραγματεύσεων </w:t>
      </w:r>
      <w:r w:rsidR="00915FD9" w:rsidRPr="00727954">
        <w:rPr>
          <w:sz w:val="24"/>
          <w:szCs w:val="24"/>
        </w:rPr>
        <w:t>για την</w:t>
      </w:r>
      <w:r w:rsidR="00382F9B" w:rsidRPr="00727954">
        <w:rPr>
          <w:sz w:val="24"/>
          <w:szCs w:val="24"/>
        </w:rPr>
        <w:t xml:space="preserve"> </w:t>
      </w:r>
      <w:r w:rsidR="00915FD9" w:rsidRPr="00727954">
        <w:rPr>
          <w:sz w:val="24"/>
          <w:szCs w:val="24"/>
        </w:rPr>
        <w:t xml:space="preserve">Αναπτυξιακή </w:t>
      </w:r>
      <w:r w:rsidR="00382F9B" w:rsidRPr="00727954">
        <w:rPr>
          <w:sz w:val="24"/>
          <w:szCs w:val="24"/>
        </w:rPr>
        <w:t xml:space="preserve">Ατζέντα της </w:t>
      </w:r>
      <w:proofErr w:type="spellStart"/>
      <w:r w:rsidR="00382F9B" w:rsidRPr="00727954">
        <w:rPr>
          <w:sz w:val="24"/>
          <w:szCs w:val="24"/>
        </w:rPr>
        <w:t>Ντόχα</w:t>
      </w:r>
      <w:proofErr w:type="spellEnd"/>
      <w:r w:rsidR="00915FD9" w:rsidRPr="00727954">
        <w:rPr>
          <w:sz w:val="24"/>
          <w:szCs w:val="24"/>
        </w:rPr>
        <w:t xml:space="preserve">. </w:t>
      </w:r>
      <w:r w:rsidR="00382F9B" w:rsidRPr="00727954">
        <w:rPr>
          <w:sz w:val="24"/>
          <w:szCs w:val="24"/>
        </w:rPr>
        <w:t xml:space="preserve"> </w:t>
      </w:r>
    </w:p>
    <w:p w14:paraId="2D9CBFA7" w14:textId="77777777" w:rsidR="00727954" w:rsidRPr="00727954" w:rsidRDefault="00727954" w:rsidP="00727954">
      <w:pPr>
        <w:pStyle w:val="a3"/>
        <w:ind w:left="567"/>
        <w:jc w:val="both"/>
        <w:rPr>
          <w:sz w:val="24"/>
          <w:szCs w:val="24"/>
        </w:rPr>
      </w:pPr>
    </w:p>
    <w:p w14:paraId="71713ABD" w14:textId="77777777" w:rsidR="00382F9B" w:rsidRDefault="00332AA8" w:rsidP="00727954">
      <w:pPr>
        <w:pStyle w:val="a3"/>
        <w:numPr>
          <w:ilvl w:val="1"/>
          <w:numId w:val="34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A5375" w:rsidRPr="00727954">
        <w:rPr>
          <w:sz w:val="24"/>
          <w:szCs w:val="24"/>
        </w:rPr>
        <w:t>Σημαντική αύξηση των εξαγωγών</w:t>
      </w:r>
      <w:r w:rsidR="00382F9B" w:rsidRPr="00727954">
        <w:rPr>
          <w:sz w:val="24"/>
          <w:szCs w:val="24"/>
        </w:rPr>
        <w:t xml:space="preserve"> των αναπτυσσόμενων χωρών</w:t>
      </w:r>
      <w:r w:rsidR="00DA5375" w:rsidRPr="00727954">
        <w:rPr>
          <w:sz w:val="24"/>
          <w:szCs w:val="24"/>
        </w:rPr>
        <w:t>, ιδίως</w:t>
      </w:r>
      <w:r w:rsidR="00382F9B" w:rsidRPr="00727954">
        <w:rPr>
          <w:sz w:val="24"/>
          <w:szCs w:val="24"/>
        </w:rPr>
        <w:t xml:space="preserve"> έχοντας ως στόχο τον διπλασιασμό του μεριδίου των παγκόσμιων εξαγωγών των λιγότερο ανεπτυγμένων χωρών μέχρι το 2020</w:t>
      </w:r>
      <w:r w:rsidR="00DA5375" w:rsidRPr="00727954">
        <w:rPr>
          <w:sz w:val="24"/>
          <w:szCs w:val="24"/>
        </w:rPr>
        <w:t>.</w:t>
      </w:r>
    </w:p>
    <w:p w14:paraId="1FE75308" w14:textId="77777777" w:rsidR="00727954" w:rsidRPr="00727954" w:rsidRDefault="00727954" w:rsidP="00727954">
      <w:pPr>
        <w:pStyle w:val="a3"/>
        <w:ind w:left="567"/>
        <w:jc w:val="both"/>
        <w:rPr>
          <w:sz w:val="24"/>
          <w:szCs w:val="24"/>
        </w:rPr>
      </w:pPr>
    </w:p>
    <w:p w14:paraId="086922D1" w14:textId="77777777" w:rsidR="00382F9B" w:rsidRPr="00727954" w:rsidRDefault="00332AA8" w:rsidP="00727954">
      <w:pPr>
        <w:pStyle w:val="a3"/>
        <w:numPr>
          <w:ilvl w:val="1"/>
          <w:numId w:val="34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A5375" w:rsidRPr="00727954">
        <w:rPr>
          <w:sz w:val="24"/>
          <w:szCs w:val="24"/>
        </w:rPr>
        <w:t xml:space="preserve">Έγκαιρη υλοποίηση της εφαρμογής </w:t>
      </w:r>
      <w:r w:rsidR="00575318" w:rsidRPr="00727954">
        <w:rPr>
          <w:sz w:val="24"/>
          <w:szCs w:val="24"/>
        </w:rPr>
        <w:t>της</w:t>
      </w:r>
      <w:r w:rsidR="00382F9B" w:rsidRPr="00727954">
        <w:rPr>
          <w:sz w:val="24"/>
          <w:szCs w:val="24"/>
        </w:rPr>
        <w:t xml:space="preserve"> πρόσβαση</w:t>
      </w:r>
      <w:r w:rsidR="00575318" w:rsidRPr="00727954">
        <w:rPr>
          <w:sz w:val="24"/>
          <w:szCs w:val="24"/>
        </w:rPr>
        <w:t>ς στις απαλλαγμένες από δασμούς και ποσοστώσεις</w:t>
      </w:r>
      <w:r w:rsidR="00382F9B" w:rsidRPr="00727954">
        <w:rPr>
          <w:sz w:val="24"/>
          <w:szCs w:val="24"/>
        </w:rPr>
        <w:t xml:space="preserve"> αγορές, σε διαρκή βάση, για όλες τις λιγότερο ανεπτυγμένες χώρες, σύμφωνα με τις αποφάσεις του Παγκόσμιου Οργανισμού </w:t>
      </w:r>
      <w:r w:rsidR="00C92535" w:rsidRPr="00727954">
        <w:rPr>
          <w:sz w:val="24"/>
          <w:szCs w:val="24"/>
        </w:rPr>
        <w:t xml:space="preserve">Εμπορίου, διασφαλίζοντας ότι οι </w:t>
      </w:r>
      <w:proofErr w:type="spellStart"/>
      <w:r w:rsidR="00C92535" w:rsidRPr="00727954">
        <w:rPr>
          <w:sz w:val="24"/>
          <w:szCs w:val="24"/>
        </w:rPr>
        <w:t>προτιμησιακοί</w:t>
      </w:r>
      <w:proofErr w:type="spellEnd"/>
      <w:r w:rsidR="00C92535" w:rsidRPr="00727954">
        <w:rPr>
          <w:sz w:val="24"/>
          <w:szCs w:val="24"/>
        </w:rPr>
        <w:t xml:space="preserve"> </w:t>
      </w:r>
      <w:r w:rsidR="00382F9B" w:rsidRPr="00727954">
        <w:rPr>
          <w:sz w:val="24"/>
          <w:szCs w:val="24"/>
        </w:rPr>
        <w:t xml:space="preserve">κανόνες καταγωγής που εφαρμόζονται </w:t>
      </w:r>
      <w:r w:rsidR="00575318" w:rsidRPr="00727954">
        <w:rPr>
          <w:sz w:val="24"/>
          <w:szCs w:val="24"/>
        </w:rPr>
        <w:t xml:space="preserve">στις εισαγωγές </w:t>
      </w:r>
      <w:r w:rsidR="00382F9B" w:rsidRPr="00727954">
        <w:rPr>
          <w:sz w:val="24"/>
          <w:szCs w:val="24"/>
        </w:rPr>
        <w:t>από τις λιγότερο ανεπτυγμένες χώρες είναι διαφανείς και απλοί και συμβάλλουν στη διευ</w:t>
      </w:r>
      <w:r w:rsidR="00575318" w:rsidRPr="00727954">
        <w:rPr>
          <w:sz w:val="24"/>
          <w:szCs w:val="24"/>
        </w:rPr>
        <w:t>κόλυνση της πρόσβασης στις αγορές.</w:t>
      </w:r>
    </w:p>
    <w:p w14:paraId="44695549" w14:textId="77777777" w:rsidR="00382F9B" w:rsidRPr="00382F9B" w:rsidRDefault="00382F9B" w:rsidP="00382F9B">
      <w:pPr>
        <w:spacing w:after="0"/>
        <w:jc w:val="both"/>
        <w:rPr>
          <w:sz w:val="24"/>
          <w:szCs w:val="24"/>
        </w:rPr>
      </w:pPr>
      <w:r w:rsidRPr="00382F9B">
        <w:rPr>
          <w:sz w:val="24"/>
          <w:szCs w:val="24"/>
        </w:rPr>
        <w:t> </w:t>
      </w:r>
    </w:p>
    <w:p w14:paraId="17F9B58D" w14:textId="77777777" w:rsidR="00382F9B" w:rsidRPr="00382F9B" w:rsidRDefault="00D07911" w:rsidP="00382F9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Συστημικά θέματα</w:t>
      </w:r>
    </w:p>
    <w:p w14:paraId="61B6A881" w14:textId="77777777" w:rsidR="00382F9B" w:rsidRPr="00382F9B" w:rsidRDefault="001C7B4E" w:rsidP="00382F9B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Π</w:t>
      </w:r>
      <w:r w:rsidRPr="001C7B4E">
        <w:rPr>
          <w:i/>
          <w:iCs/>
          <w:sz w:val="24"/>
          <w:szCs w:val="24"/>
        </w:rPr>
        <w:t xml:space="preserve">ολιτική </w:t>
      </w:r>
      <w:r>
        <w:rPr>
          <w:i/>
          <w:iCs/>
          <w:sz w:val="24"/>
          <w:szCs w:val="24"/>
        </w:rPr>
        <w:t xml:space="preserve">και </w:t>
      </w:r>
      <w:r w:rsidR="00A97CE4">
        <w:rPr>
          <w:i/>
          <w:iCs/>
          <w:sz w:val="24"/>
          <w:szCs w:val="24"/>
        </w:rPr>
        <w:t>θ</w:t>
      </w:r>
      <w:r>
        <w:rPr>
          <w:i/>
          <w:iCs/>
          <w:sz w:val="24"/>
          <w:szCs w:val="24"/>
        </w:rPr>
        <w:t>εσμική</w:t>
      </w:r>
      <w:r w:rsidR="00382F9B" w:rsidRPr="00382F9B">
        <w:rPr>
          <w:i/>
          <w:iCs/>
          <w:sz w:val="24"/>
          <w:szCs w:val="24"/>
        </w:rPr>
        <w:t xml:space="preserve"> συνοχή</w:t>
      </w:r>
    </w:p>
    <w:p w14:paraId="376B453D" w14:textId="77777777" w:rsidR="00382F9B" w:rsidRDefault="00954F32" w:rsidP="00954F32">
      <w:pPr>
        <w:pStyle w:val="a3"/>
        <w:numPr>
          <w:ilvl w:val="1"/>
          <w:numId w:val="34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3413E" w:rsidRPr="00727954">
        <w:rPr>
          <w:sz w:val="24"/>
          <w:szCs w:val="24"/>
        </w:rPr>
        <w:t xml:space="preserve">Ενίσχυση της </w:t>
      </w:r>
      <w:r w:rsidR="00382F9B" w:rsidRPr="00727954">
        <w:rPr>
          <w:sz w:val="24"/>
          <w:szCs w:val="24"/>
        </w:rPr>
        <w:t>παγκόσμια</w:t>
      </w:r>
      <w:r w:rsidR="0083413E" w:rsidRPr="00727954">
        <w:rPr>
          <w:sz w:val="24"/>
          <w:szCs w:val="24"/>
        </w:rPr>
        <w:t>ς</w:t>
      </w:r>
      <w:r w:rsidR="00382F9B" w:rsidRPr="00727954">
        <w:rPr>
          <w:sz w:val="24"/>
          <w:szCs w:val="24"/>
        </w:rPr>
        <w:t xml:space="preserve"> μακροοικονομική</w:t>
      </w:r>
      <w:r w:rsidR="0083413E" w:rsidRPr="00727954">
        <w:rPr>
          <w:sz w:val="24"/>
          <w:szCs w:val="24"/>
        </w:rPr>
        <w:t>ς</w:t>
      </w:r>
      <w:r w:rsidR="00382F9B" w:rsidRPr="00727954">
        <w:rPr>
          <w:sz w:val="24"/>
          <w:szCs w:val="24"/>
        </w:rPr>
        <w:t xml:space="preserve"> σταθερότητα</w:t>
      </w:r>
      <w:r w:rsidR="0083413E" w:rsidRPr="00727954">
        <w:rPr>
          <w:sz w:val="24"/>
          <w:szCs w:val="24"/>
        </w:rPr>
        <w:t>ς,</w:t>
      </w:r>
      <w:r w:rsidR="00382F9B" w:rsidRPr="00727954">
        <w:rPr>
          <w:sz w:val="24"/>
          <w:szCs w:val="24"/>
        </w:rPr>
        <w:t xml:space="preserve"> μέσω του </w:t>
      </w:r>
      <w:r>
        <w:rPr>
          <w:sz w:val="24"/>
          <w:szCs w:val="24"/>
        </w:rPr>
        <w:t xml:space="preserve"> </w:t>
      </w:r>
      <w:r w:rsidR="00382F9B" w:rsidRPr="00727954">
        <w:rPr>
          <w:sz w:val="24"/>
          <w:szCs w:val="24"/>
        </w:rPr>
        <w:t>συντονισμού και της συνοχής των πολιτικών που ακολουθούνται</w:t>
      </w:r>
      <w:r w:rsidR="0083413E" w:rsidRPr="00727954">
        <w:rPr>
          <w:sz w:val="24"/>
          <w:szCs w:val="24"/>
        </w:rPr>
        <w:t>.</w:t>
      </w:r>
    </w:p>
    <w:p w14:paraId="294C0FFA" w14:textId="77777777" w:rsidR="00727954" w:rsidRPr="00727954" w:rsidRDefault="00727954" w:rsidP="00727954">
      <w:pPr>
        <w:pStyle w:val="a3"/>
        <w:ind w:left="567"/>
        <w:jc w:val="both"/>
        <w:rPr>
          <w:sz w:val="24"/>
          <w:szCs w:val="24"/>
        </w:rPr>
      </w:pPr>
    </w:p>
    <w:p w14:paraId="660DA2FD" w14:textId="347CC6ED" w:rsidR="00382F9B" w:rsidRDefault="0083413E" w:rsidP="00954F32">
      <w:pPr>
        <w:pStyle w:val="a3"/>
        <w:numPr>
          <w:ilvl w:val="1"/>
          <w:numId w:val="34"/>
        </w:numPr>
        <w:ind w:left="709" w:hanging="709"/>
        <w:jc w:val="both"/>
        <w:rPr>
          <w:sz w:val="24"/>
          <w:szCs w:val="24"/>
        </w:rPr>
      </w:pPr>
      <w:r w:rsidRPr="00727954">
        <w:rPr>
          <w:sz w:val="24"/>
          <w:szCs w:val="24"/>
        </w:rPr>
        <w:t xml:space="preserve">Ενίσχυση της </w:t>
      </w:r>
      <w:r w:rsidR="00332AA8" w:rsidRPr="00727954">
        <w:rPr>
          <w:sz w:val="24"/>
          <w:szCs w:val="24"/>
        </w:rPr>
        <w:t xml:space="preserve">συνοχής </w:t>
      </w:r>
      <w:r w:rsidR="00332AA8">
        <w:rPr>
          <w:sz w:val="24"/>
          <w:szCs w:val="24"/>
        </w:rPr>
        <w:t xml:space="preserve">των </w:t>
      </w:r>
      <w:r w:rsidR="00382F9B" w:rsidRPr="00727954">
        <w:rPr>
          <w:sz w:val="24"/>
          <w:szCs w:val="24"/>
        </w:rPr>
        <w:t>πολιτικ</w:t>
      </w:r>
      <w:r w:rsidR="00332AA8">
        <w:rPr>
          <w:sz w:val="24"/>
          <w:szCs w:val="24"/>
        </w:rPr>
        <w:t>ών</w:t>
      </w:r>
      <w:r w:rsidR="00B86ECC">
        <w:rPr>
          <w:sz w:val="24"/>
          <w:szCs w:val="24"/>
        </w:rPr>
        <w:t xml:space="preserve"> </w:t>
      </w:r>
      <w:r w:rsidR="00890320" w:rsidRPr="00727954">
        <w:rPr>
          <w:sz w:val="24"/>
          <w:szCs w:val="24"/>
        </w:rPr>
        <w:t xml:space="preserve">για </w:t>
      </w:r>
      <w:r w:rsidR="00382F9B" w:rsidRPr="00727954">
        <w:rPr>
          <w:sz w:val="24"/>
          <w:szCs w:val="24"/>
        </w:rPr>
        <w:t>τη βιώσιμη ανάπτυξη</w:t>
      </w:r>
      <w:r w:rsidRPr="00727954">
        <w:rPr>
          <w:sz w:val="24"/>
          <w:szCs w:val="24"/>
        </w:rPr>
        <w:t>.</w:t>
      </w:r>
    </w:p>
    <w:p w14:paraId="3432B474" w14:textId="77777777" w:rsidR="00727954" w:rsidRPr="00727954" w:rsidRDefault="00727954" w:rsidP="00727954">
      <w:pPr>
        <w:pStyle w:val="a3"/>
        <w:rPr>
          <w:sz w:val="24"/>
          <w:szCs w:val="24"/>
        </w:rPr>
      </w:pPr>
    </w:p>
    <w:p w14:paraId="1841993D" w14:textId="77777777" w:rsidR="00382F9B" w:rsidRPr="00727954" w:rsidRDefault="0083413E" w:rsidP="00954F32">
      <w:pPr>
        <w:pStyle w:val="a3"/>
        <w:numPr>
          <w:ilvl w:val="1"/>
          <w:numId w:val="34"/>
        </w:numPr>
        <w:ind w:left="709" w:hanging="709"/>
        <w:jc w:val="both"/>
        <w:rPr>
          <w:sz w:val="24"/>
          <w:szCs w:val="24"/>
        </w:rPr>
      </w:pPr>
      <w:r w:rsidRPr="00727954">
        <w:rPr>
          <w:sz w:val="24"/>
          <w:szCs w:val="24"/>
        </w:rPr>
        <w:t>Σεβασμός του πολιτικού χώρου και της</w:t>
      </w:r>
      <w:r w:rsidR="00382F9B" w:rsidRPr="00727954">
        <w:rPr>
          <w:sz w:val="24"/>
          <w:szCs w:val="24"/>
        </w:rPr>
        <w:t xml:space="preserve"> ηγεσία</w:t>
      </w:r>
      <w:r w:rsidRPr="00727954">
        <w:rPr>
          <w:sz w:val="24"/>
          <w:szCs w:val="24"/>
        </w:rPr>
        <w:t>ς</w:t>
      </w:r>
      <w:r w:rsidR="00D1345B" w:rsidRPr="00727954">
        <w:rPr>
          <w:sz w:val="24"/>
          <w:szCs w:val="24"/>
        </w:rPr>
        <w:t>,</w:t>
      </w:r>
      <w:r w:rsidRPr="00727954">
        <w:rPr>
          <w:sz w:val="24"/>
          <w:szCs w:val="24"/>
        </w:rPr>
        <w:t xml:space="preserve"> κάθε χώρας</w:t>
      </w:r>
      <w:r w:rsidR="00D1345B" w:rsidRPr="00727954">
        <w:rPr>
          <w:sz w:val="24"/>
          <w:szCs w:val="24"/>
        </w:rPr>
        <w:t>,</w:t>
      </w:r>
      <w:r w:rsidR="00044F5A" w:rsidRPr="00727954">
        <w:rPr>
          <w:sz w:val="24"/>
          <w:szCs w:val="24"/>
        </w:rPr>
        <w:t xml:space="preserve"> αναφορικά με τη</w:t>
      </w:r>
      <w:r w:rsidRPr="00727954">
        <w:rPr>
          <w:sz w:val="24"/>
          <w:szCs w:val="24"/>
        </w:rPr>
        <w:t xml:space="preserve"> </w:t>
      </w:r>
      <w:r w:rsidR="00044F5A" w:rsidRPr="00727954">
        <w:rPr>
          <w:sz w:val="24"/>
          <w:szCs w:val="24"/>
        </w:rPr>
        <w:t>θέσπιση</w:t>
      </w:r>
      <w:r w:rsidR="00AE788E" w:rsidRPr="00727954">
        <w:rPr>
          <w:sz w:val="24"/>
          <w:szCs w:val="24"/>
        </w:rPr>
        <w:t xml:space="preserve"> </w:t>
      </w:r>
      <w:r w:rsidR="00382F9B" w:rsidRPr="00727954">
        <w:rPr>
          <w:sz w:val="24"/>
          <w:szCs w:val="24"/>
        </w:rPr>
        <w:t>και</w:t>
      </w:r>
      <w:r w:rsidR="00044F5A" w:rsidRPr="00727954">
        <w:rPr>
          <w:sz w:val="24"/>
          <w:szCs w:val="24"/>
        </w:rPr>
        <w:t xml:space="preserve"> εφαρμογή</w:t>
      </w:r>
      <w:r w:rsidR="00382F9B" w:rsidRPr="00727954">
        <w:rPr>
          <w:sz w:val="24"/>
          <w:szCs w:val="24"/>
        </w:rPr>
        <w:t xml:space="preserve"> </w:t>
      </w:r>
      <w:r w:rsidR="00044F5A" w:rsidRPr="00727954">
        <w:rPr>
          <w:sz w:val="24"/>
          <w:szCs w:val="24"/>
        </w:rPr>
        <w:t>πολιτικών</w:t>
      </w:r>
      <w:r w:rsidRPr="00727954">
        <w:rPr>
          <w:sz w:val="24"/>
          <w:szCs w:val="24"/>
        </w:rPr>
        <w:t xml:space="preserve"> </w:t>
      </w:r>
      <w:r w:rsidR="00382F9B" w:rsidRPr="00727954">
        <w:rPr>
          <w:sz w:val="24"/>
          <w:szCs w:val="24"/>
        </w:rPr>
        <w:t>που στοχε</w:t>
      </w:r>
      <w:r w:rsidRPr="00727954">
        <w:rPr>
          <w:sz w:val="24"/>
          <w:szCs w:val="24"/>
        </w:rPr>
        <w:t>ύουν στην εξάλειψη της φτώχειας</w:t>
      </w:r>
      <w:r w:rsidR="00382F9B" w:rsidRPr="00727954">
        <w:rPr>
          <w:sz w:val="24"/>
          <w:szCs w:val="24"/>
        </w:rPr>
        <w:t xml:space="preserve"> και τη βιώσιμη ανάπτυξη</w:t>
      </w:r>
      <w:r w:rsidRPr="00727954">
        <w:rPr>
          <w:sz w:val="24"/>
          <w:szCs w:val="24"/>
        </w:rPr>
        <w:t>.</w:t>
      </w:r>
    </w:p>
    <w:p w14:paraId="28458FAF" w14:textId="77777777" w:rsidR="004A6E96" w:rsidRDefault="004A6E96" w:rsidP="00382F9B">
      <w:pPr>
        <w:jc w:val="both"/>
        <w:rPr>
          <w:i/>
          <w:iCs/>
          <w:sz w:val="24"/>
          <w:szCs w:val="24"/>
        </w:rPr>
      </w:pPr>
    </w:p>
    <w:p w14:paraId="52FB3DCA" w14:textId="6FB37000" w:rsidR="00382F9B" w:rsidRPr="00382F9B" w:rsidRDefault="000A6834" w:rsidP="00382F9B">
      <w:pPr>
        <w:jc w:val="both"/>
        <w:rPr>
          <w:sz w:val="24"/>
          <w:szCs w:val="24"/>
        </w:rPr>
      </w:pPr>
      <w:r w:rsidRPr="004A6E96">
        <w:rPr>
          <w:i/>
          <w:iCs/>
          <w:sz w:val="24"/>
          <w:szCs w:val="24"/>
        </w:rPr>
        <w:t>Πολυμερείς συμπράξεις</w:t>
      </w:r>
      <w:r>
        <w:rPr>
          <w:i/>
          <w:iCs/>
          <w:sz w:val="24"/>
          <w:szCs w:val="24"/>
        </w:rPr>
        <w:t xml:space="preserve"> </w:t>
      </w:r>
    </w:p>
    <w:p w14:paraId="0B7E4142" w14:textId="77777777" w:rsidR="00382F9B" w:rsidRDefault="00727954" w:rsidP="00954F32">
      <w:pPr>
        <w:pStyle w:val="a3"/>
        <w:numPr>
          <w:ilvl w:val="1"/>
          <w:numId w:val="34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2982" w:rsidRPr="00727954">
        <w:rPr>
          <w:sz w:val="24"/>
          <w:szCs w:val="24"/>
        </w:rPr>
        <w:t>Ενίσχυση της Π</w:t>
      </w:r>
      <w:r w:rsidR="00382F9B" w:rsidRPr="00727954">
        <w:rPr>
          <w:sz w:val="24"/>
          <w:szCs w:val="24"/>
        </w:rPr>
        <w:t>αγκόσμια</w:t>
      </w:r>
      <w:r w:rsidR="00F32982" w:rsidRPr="00727954">
        <w:rPr>
          <w:sz w:val="24"/>
          <w:szCs w:val="24"/>
        </w:rPr>
        <w:t>ς Σύμπραξης για τη Βιώσιμη Α</w:t>
      </w:r>
      <w:r w:rsidR="00382F9B" w:rsidRPr="00727954">
        <w:rPr>
          <w:sz w:val="24"/>
          <w:szCs w:val="24"/>
        </w:rPr>
        <w:t>νάπτυξη</w:t>
      </w:r>
      <w:r w:rsidR="00F32982" w:rsidRPr="00727954">
        <w:rPr>
          <w:sz w:val="24"/>
          <w:szCs w:val="24"/>
        </w:rPr>
        <w:t>,</w:t>
      </w:r>
      <w:r w:rsidR="00382F9B" w:rsidRPr="00727954">
        <w:rPr>
          <w:sz w:val="24"/>
          <w:szCs w:val="24"/>
        </w:rPr>
        <w:t xml:space="preserve"> </w:t>
      </w:r>
      <w:r w:rsidR="00F32982" w:rsidRPr="00727954">
        <w:rPr>
          <w:sz w:val="24"/>
          <w:szCs w:val="24"/>
        </w:rPr>
        <w:t>η οποία συμπληρώνεται από πολυμερείς συμπράξεις</w:t>
      </w:r>
      <w:r w:rsidR="00382F9B" w:rsidRPr="00727954">
        <w:rPr>
          <w:sz w:val="24"/>
          <w:szCs w:val="24"/>
        </w:rPr>
        <w:t xml:space="preserve"> που κινητοποιούν και μοιράζονται </w:t>
      </w:r>
      <w:r w:rsidR="00A56496" w:rsidRPr="00727954">
        <w:rPr>
          <w:sz w:val="24"/>
          <w:szCs w:val="24"/>
        </w:rPr>
        <w:t xml:space="preserve">τη </w:t>
      </w:r>
      <w:r w:rsidR="003E0679" w:rsidRPr="00727954">
        <w:rPr>
          <w:sz w:val="24"/>
          <w:szCs w:val="24"/>
        </w:rPr>
        <w:t xml:space="preserve">γνώση, </w:t>
      </w:r>
      <w:r w:rsidR="00A56496" w:rsidRPr="00727954">
        <w:rPr>
          <w:sz w:val="24"/>
          <w:szCs w:val="24"/>
        </w:rPr>
        <w:t xml:space="preserve">την </w:t>
      </w:r>
      <w:r w:rsidR="003E0679" w:rsidRPr="00727954">
        <w:rPr>
          <w:sz w:val="24"/>
          <w:szCs w:val="24"/>
        </w:rPr>
        <w:t xml:space="preserve">εμπειρογνωμοσύνη, </w:t>
      </w:r>
      <w:r w:rsidR="00A56496" w:rsidRPr="00727954">
        <w:rPr>
          <w:sz w:val="24"/>
          <w:szCs w:val="24"/>
        </w:rPr>
        <w:t xml:space="preserve">την </w:t>
      </w:r>
      <w:r w:rsidR="003E0679" w:rsidRPr="00727954">
        <w:rPr>
          <w:sz w:val="24"/>
          <w:szCs w:val="24"/>
        </w:rPr>
        <w:t xml:space="preserve">τεχνολογία και </w:t>
      </w:r>
      <w:r w:rsidR="00664E87" w:rsidRPr="00727954">
        <w:rPr>
          <w:sz w:val="24"/>
          <w:szCs w:val="24"/>
        </w:rPr>
        <w:t>τους</w:t>
      </w:r>
      <w:r w:rsidR="00A56496" w:rsidRPr="00727954">
        <w:rPr>
          <w:sz w:val="24"/>
          <w:szCs w:val="24"/>
        </w:rPr>
        <w:t xml:space="preserve"> </w:t>
      </w:r>
      <w:r w:rsidR="00E903F5" w:rsidRPr="00727954">
        <w:rPr>
          <w:sz w:val="24"/>
          <w:szCs w:val="24"/>
        </w:rPr>
        <w:t>χρηματοδοτικούς</w:t>
      </w:r>
      <w:r w:rsidR="00382F9B" w:rsidRPr="00727954">
        <w:rPr>
          <w:sz w:val="24"/>
          <w:szCs w:val="24"/>
        </w:rPr>
        <w:t xml:space="preserve"> πόρους</w:t>
      </w:r>
      <w:r w:rsidR="003E0679" w:rsidRPr="00727954">
        <w:rPr>
          <w:sz w:val="24"/>
          <w:szCs w:val="24"/>
        </w:rPr>
        <w:t>, προκειμένου να στηριχθεί η επίτευξη των Στόχων Β</w:t>
      </w:r>
      <w:r w:rsidR="00382F9B" w:rsidRPr="00727954">
        <w:rPr>
          <w:sz w:val="24"/>
          <w:szCs w:val="24"/>
        </w:rPr>
        <w:t>ιώσιμη</w:t>
      </w:r>
      <w:r w:rsidR="003E0679" w:rsidRPr="00727954">
        <w:rPr>
          <w:sz w:val="24"/>
          <w:szCs w:val="24"/>
        </w:rPr>
        <w:t>ς Α</w:t>
      </w:r>
      <w:r w:rsidR="00382F9B" w:rsidRPr="00727954">
        <w:rPr>
          <w:sz w:val="24"/>
          <w:szCs w:val="24"/>
        </w:rPr>
        <w:t>νάπτυξη</w:t>
      </w:r>
      <w:r w:rsidR="003E0679" w:rsidRPr="00727954">
        <w:rPr>
          <w:sz w:val="24"/>
          <w:szCs w:val="24"/>
        </w:rPr>
        <w:t>ς</w:t>
      </w:r>
      <w:r w:rsidR="00C24843" w:rsidRPr="00727954">
        <w:rPr>
          <w:sz w:val="24"/>
          <w:szCs w:val="24"/>
        </w:rPr>
        <w:t xml:space="preserve"> σε όλες τις χώρες</w:t>
      </w:r>
      <w:r w:rsidR="003E0679" w:rsidRPr="00727954">
        <w:rPr>
          <w:sz w:val="24"/>
          <w:szCs w:val="24"/>
        </w:rPr>
        <w:t>,</w:t>
      </w:r>
      <w:r w:rsidR="00C24843" w:rsidRPr="00727954">
        <w:rPr>
          <w:sz w:val="24"/>
          <w:szCs w:val="24"/>
        </w:rPr>
        <w:t xml:space="preserve"> </w:t>
      </w:r>
      <w:r w:rsidR="00382F9B" w:rsidRPr="00727954">
        <w:rPr>
          <w:sz w:val="24"/>
          <w:szCs w:val="24"/>
        </w:rPr>
        <w:t>και ιδίως στις αναπτυσσόμενες χώρες</w:t>
      </w:r>
      <w:r w:rsidR="003E0679" w:rsidRPr="00727954">
        <w:rPr>
          <w:sz w:val="24"/>
          <w:szCs w:val="24"/>
        </w:rPr>
        <w:t>.</w:t>
      </w:r>
    </w:p>
    <w:p w14:paraId="059A3069" w14:textId="77777777" w:rsidR="00727954" w:rsidRPr="00727954" w:rsidRDefault="00727954" w:rsidP="00727954">
      <w:pPr>
        <w:pStyle w:val="a3"/>
        <w:ind w:left="567"/>
        <w:jc w:val="both"/>
        <w:rPr>
          <w:sz w:val="24"/>
          <w:szCs w:val="24"/>
        </w:rPr>
      </w:pPr>
    </w:p>
    <w:p w14:paraId="073FDECD" w14:textId="77777777" w:rsidR="00DF072F" w:rsidRDefault="00727954" w:rsidP="00954F32">
      <w:pPr>
        <w:pStyle w:val="a3"/>
        <w:numPr>
          <w:ilvl w:val="1"/>
          <w:numId w:val="34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64E87" w:rsidRPr="00727954">
        <w:rPr>
          <w:sz w:val="24"/>
          <w:szCs w:val="24"/>
        </w:rPr>
        <w:t>Ενθάρρυνση και προώθηση των αποτελεσματικών συμπράξεων</w:t>
      </w:r>
      <w:r w:rsidR="00DF072F" w:rsidRPr="00727954">
        <w:rPr>
          <w:sz w:val="24"/>
          <w:szCs w:val="24"/>
        </w:rPr>
        <w:t xml:space="preserve"> του δημοσίο</w:t>
      </w:r>
      <w:r w:rsidR="00C24843" w:rsidRPr="00727954">
        <w:rPr>
          <w:sz w:val="24"/>
          <w:szCs w:val="24"/>
        </w:rPr>
        <w:t xml:space="preserve">υ, </w:t>
      </w:r>
      <w:r>
        <w:rPr>
          <w:sz w:val="24"/>
          <w:szCs w:val="24"/>
        </w:rPr>
        <w:t xml:space="preserve"> </w:t>
      </w:r>
      <w:r w:rsidR="00C24843" w:rsidRPr="00727954">
        <w:rPr>
          <w:sz w:val="24"/>
          <w:szCs w:val="24"/>
        </w:rPr>
        <w:t>του δημόσιου-ιδιωτικού τομέα</w:t>
      </w:r>
      <w:r w:rsidR="00DF072F" w:rsidRPr="00727954">
        <w:rPr>
          <w:sz w:val="24"/>
          <w:szCs w:val="24"/>
        </w:rPr>
        <w:t xml:space="preserve"> και</w:t>
      </w:r>
      <w:r w:rsidR="00382F9B" w:rsidRPr="00727954">
        <w:rPr>
          <w:sz w:val="24"/>
          <w:szCs w:val="24"/>
        </w:rPr>
        <w:t xml:space="preserve"> της κοιν</w:t>
      </w:r>
      <w:r w:rsidR="00664E87" w:rsidRPr="00727954">
        <w:rPr>
          <w:sz w:val="24"/>
          <w:szCs w:val="24"/>
        </w:rPr>
        <w:t xml:space="preserve">ωνίας των πολιτών, </w:t>
      </w:r>
      <w:r w:rsidR="00416E62" w:rsidRPr="00727954">
        <w:rPr>
          <w:sz w:val="24"/>
          <w:szCs w:val="24"/>
        </w:rPr>
        <w:t xml:space="preserve">με </w:t>
      </w:r>
      <w:r w:rsidR="00416E62" w:rsidRPr="00727954">
        <w:rPr>
          <w:sz w:val="24"/>
          <w:szCs w:val="24"/>
        </w:rPr>
        <w:lastRenderedPageBreak/>
        <w:t xml:space="preserve">βάση </w:t>
      </w:r>
      <w:r w:rsidR="00DF072F" w:rsidRPr="00727954">
        <w:rPr>
          <w:sz w:val="24"/>
          <w:szCs w:val="24"/>
        </w:rPr>
        <w:t xml:space="preserve">την εμπειρία και τις στρατηγικές άντλησης πόρων που παρέχουν οι συμπράξεις. </w:t>
      </w:r>
    </w:p>
    <w:p w14:paraId="385309DB" w14:textId="77777777" w:rsidR="005B32C9" w:rsidRPr="005B32C9" w:rsidRDefault="005B32C9" w:rsidP="005B32C9">
      <w:pPr>
        <w:pStyle w:val="a3"/>
        <w:rPr>
          <w:sz w:val="24"/>
          <w:szCs w:val="24"/>
        </w:rPr>
      </w:pPr>
    </w:p>
    <w:p w14:paraId="64ADF6EA" w14:textId="77777777" w:rsidR="00382F9B" w:rsidRPr="00382F9B" w:rsidRDefault="009F4502" w:rsidP="00382F9B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Δεδομένα, Παρακολούθηση και Λογοδοσία </w:t>
      </w:r>
    </w:p>
    <w:p w14:paraId="00E65F7B" w14:textId="3806843D" w:rsidR="00382F9B" w:rsidRDefault="00E21CE8" w:rsidP="00954F32">
      <w:pPr>
        <w:pStyle w:val="a3"/>
        <w:numPr>
          <w:ilvl w:val="1"/>
          <w:numId w:val="34"/>
        </w:numPr>
        <w:ind w:left="709" w:hanging="709"/>
        <w:jc w:val="both"/>
        <w:rPr>
          <w:sz w:val="24"/>
          <w:szCs w:val="24"/>
        </w:rPr>
      </w:pPr>
      <w:r w:rsidRPr="00727954">
        <w:rPr>
          <w:sz w:val="24"/>
          <w:szCs w:val="24"/>
        </w:rPr>
        <w:t>Έ</w:t>
      </w:r>
      <w:r w:rsidR="00382F9B" w:rsidRPr="00727954">
        <w:rPr>
          <w:sz w:val="24"/>
          <w:szCs w:val="24"/>
        </w:rPr>
        <w:t xml:space="preserve">ως το 2020, </w:t>
      </w:r>
      <w:r w:rsidRPr="00727954">
        <w:rPr>
          <w:sz w:val="24"/>
          <w:szCs w:val="24"/>
        </w:rPr>
        <w:t>ενίσχυση της υποστήριξης</w:t>
      </w:r>
      <w:r w:rsidR="00804223" w:rsidRPr="00727954">
        <w:rPr>
          <w:sz w:val="24"/>
          <w:szCs w:val="24"/>
        </w:rPr>
        <w:t xml:space="preserve"> της</w:t>
      </w:r>
      <w:r w:rsidRPr="00727954">
        <w:rPr>
          <w:sz w:val="24"/>
          <w:szCs w:val="24"/>
        </w:rPr>
        <w:t xml:space="preserve"> οικοδόμηση</w:t>
      </w:r>
      <w:r w:rsidR="00804223" w:rsidRPr="00727954">
        <w:rPr>
          <w:sz w:val="24"/>
          <w:szCs w:val="24"/>
        </w:rPr>
        <w:t>ς</w:t>
      </w:r>
      <w:r w:rsidR="000F7222">
        <w:rPr>
          <w:sz w:val="24"/>
          <w:szCs w:val="24"/>
        </w:rPr>
        <w:t xml:space="preserve"> </w:t>
      </w:r>
      <w:r w:rsidRPr="00727954">
        <w:rPr>
          <w:sz w:val="24"/>
          <w:szCs w:val="24"/>
        </w:rPr>
        <w:t>ικανότητας των αναπτυσσόμενων χωρών, συμπεριλαμβανομένων των λιγότερο ανεπτυγμένων χωρών και των μικρών νη</w:t>
      </w:r>
      <w:r w:rsidR="00804223" w:rsidRPr="00727954">
        <w:rPr>
          <w:sz w:val="24"/>
          <w:szCs w:val="24"/>
        </w:rPr>
        <w:t>σιωτικών αναπτυσσόμενων κρατών, προκειμένου να αυξηθεί σημαντικά η</w:t>
      </w:r>
      <w:r w:rsidR="00382F9B" w:rsidRPr="00727954">
        <w:rPr>
          <w:sz w:val="24"/>
          <w:szCs w:val="24"/>
        </w:rPr>
        <w:t xml:space="preserve"> διαθεσιμότητα υψηλής ποιότητας</w:t>
      </w:r>
      <w:r w:rsidR="00804223" w:rsidRPr="00727954">
        <w:rPr>
          <w:sz w:val="24"/>
          <w:szCs w:val="24"/>
        </w:rPr>
        <w:t>, έγκαιρων και αξιόπιστων δεδομένων</w:t>
      </w:r>
      <w:r w:rsidR="00382F9B" w:rsidRPr="00727954">
        <w:rPr>
          <w:sz w:val="24"/>
          <w:szCs w:val="24"/>
        </w:rPr>
        <w:t xml:space="preserve">, </w:t>
      </w:r>
      <w:r w:rsidR="00804223" w:rsidRPr="00727954">
        <w:rPr>
          <w:sz w:val="24"/>
          <w:szCs w:val="24"/>
        </w:rPr>
        <w:t>διαχωρισμέν</w:t>
      </w:r>
      <w:r w:rsidR="000F7222">
        <w:rPr>
          <w:sz w:val="24"/>
          <w:szCs w:val="24"/>
        </w:rPr>
        <w:t>ων</w:t>
      </w:r>
      <w:r w:rsidR="00804223" w:rsidRPr="00727954">
        <w:rPr>
          <w:sz w:val="24"/>
          <w:szCs w:val="24"/>
        </w:rPr>
        <w:t xml:space="preserve"> κατά</w:t>
      </w:r>
      <w:r w:rsidR="00382F9B" w:rsidRPr="00727954">
        <w:rPr>
          <w:sz w:val="24"/>
          <w:szCs w:val="24"/>
        </w:rPr>
        <w:t xml:space="preserve"> εισ</w:t>
      </w:r>
      <w:r w:rsidR="00804223" w:rsidRPr="00727954">
        <w:rPr>
          <w:sz w:val="24"/>
          <w:szCs w:val="24"/>
        </w:rPr>
        <w:t>όδημα,</w:t>
      </w:r>
      <w:r w:rsidR="00382F9B" w:rsidRPr="00727954">
        <w:rPr>
          <w:sz w:val="24"/>
          <w:szCs w:val="24"/>
        </w:rPr>
        <w:t xml:space="preserve"> </w:t>
      </w:r>
      <w:r w:rsidR="00804223" w:rsidRPr="00727954">
        <w:rPr>
          <w:sz w:val="24"/>
          <w:szCs w:val="24"/>
        </w:rPr>
        <w:t xml:space="preserve">φύλο, ηλικία, φυλή, εθνικότητα, μεταναστευτικό στάτους, </w:t>
      </w:r>
      <w:r w:rsidR="000F7222">
        <w:rPr>
          <w:sz w:val="24"/>
          <w:szCs w:val="24"/>
        </w:rPr>
        <w:t xml:space="preserve">αναπηρία, </w:t>
      </w:r>
      <w:r w:rsidR="00382F9B" w:rsidRPr="00727954">
        <w:rPr>
          <w:sz w:val="24"/>
          <w:szCs w:val="24"/>
        </w:rPr>
        <w:t>γεωγραφική τοποθεσία και άλλα χαρακτηριστικά</w:t>
      </w:r>
      <w:r w:rsidR="00C43D22" w:rsidRPr="00727954">
        <w:rPr>
          <w:sz w:val="24"/>
          <w:szCs w:val="24"/>
        </w:rPr>
        <w:t xml:space="preserve"> που σχετίζονται </w:t>
      </w:r>
      <w:r w:rsidR="00804223" w:rsidRPr="00727954">
        <w:rPr>
          <w:sz w:val="24"/>
          <w:szCs w:val="24"/>
        </w:rPr>
        <w:t>με τα εκάστοτε εθνικά πλαίσια.</w:t>
      </w:r>
    </w:p>
    <w:p w14:paraId="20E99773" w14:textId="77777777" w:rsidR="00727954" w:rsidRPr="00727954" w:rsidRDefault="00727954" w:rsidP="00727954">
      <w:pPr>
        <w:pStyle w:val="a3"/>
        <w:ind w:left="567"/>
        <w:jc w:val="both"/>
        <w:rPr>
          <w:sz w:val="24"/>
          <w:szCs w:val="24"/>
        </w:rPr>
      </w:pPr>
    </w:p>
    <w:p w14:paraId="3C63DF3C" w14:textId="139FFD6B" w:rsidR="00382F9B" w:rsidRPr="00727954" w:rsidRDefault="00C43D22" w:rsidP="00954F32">
      <w:pPr>
        <w:pStyle w:val="a3"/>
        <w:numPr>
          <w:ilvl w:val="1"/>
          <w:numId w:val="34"/>
        </w:numPr>
        <w:ind w:left="709" w:hanging="709"/>
        <w:jc w:val="both"/>
        <w:rPr>
          <w:sz w:val="24"/>
          <w:szCs w:val="24"/>
        </w:rPr>
      </w:pPr>
      <w:r w:rsidRPr="00727954">
        <w:rPr>
          <w:sz w:val="24"/>
          <w:szCs w:val="24"/>
        </w:rPr>
        <w:t>Έως</w:t>
      </w:r>
      <w:r w:rsidR="00382F9B" w:rsidRPr="00727954">
        <w:rPr>
          <w:sz w:val="24"/>
          <w:szCs w:val="24"/>
        </w:rPr>
        <w:t xml:space="preserve"> το 2030, </w:t>
      </w:r>
      <w:r w:rsidR="00BA2990" w:rsidRPr="00727954">
        <w:rPr>
          <w:sz w:val="24"/>
          <w:szCs w:val="24"/>
        </w:rPr>
        <w:t xml:space="preserve">αξιοποίηση </w:t>
      </w:r>
      <w:r w:rsidRPr="00727954">
        <w:rPr>
          <w:sz w:val="24"/>
          <w:szCs w:val="24"/>
        </w:rPr>
        <w:t>των υφιστάμενων πρωτοβουλιών</w:t>
      </w:r>
      <w:r w:rsidR="00382F9B" w:rsidRPr="00727954">
        <w:rPr>
          <w:sz w:val="24"/>
          <w:szCs w:val="24"/>
        </w:rPr>
        <w:t xml:space="preserve"> για τη</w:t>
      </w:r>
      <w:r w:rsidRPr="00727954">
        <w:rPr>
          <w:sz w:val="24"/>
          <w:szCs w:val="24"/>
        </w:rPr>
        <w:t xml:space="preserve">ν ανάπτυξη </w:t>
      </w:r>
      <w:r w:rsidR="00A818C9">
        <w:rPr>
          <w:sz w:val="24"/>
          <w:szCs w:val="24"/>
        </w:rPr>
        <w:t xml:space="preserve"> μετρήσεων </w:t>
      </w:r>
      <w:r w:rsidR="00382F9B" w:rsidRPr="00727954">
        <w:rPr>
          <w:sz w:val="24"/>
          <w:szCs w:val="24"/>
        </w:rPr>
        <w:t>της προόδου της βιώσιμης ανάπτυξης</w:t>
      </w:r>
      <w:r w:rsidR="00530A2F" w:rsidRPr="00727954">
        <w:rPr>
          <w:sz w:val="24"/>
          <w:szCs w:val="24"/>
        </w:rPr>
        <w:t xml:space="preserve"> </w:t>
      </w:r>
      <w:r w:rsidR="00A818C9">
        <w:rPr>
          <w:sz w:val="24"/>
          <w:szCs w:val="24"/>
        </w:rPr>
        <w:t>συμπληρωματικών</w:t>
      </w:r>
      <w:r w:rsidR="00530A2F" w:rsidRPr="00727954">
        <w:rPr>
          <w:sz w:val="24"/>
          <w:szCs w:val="24"/>
        </w:rPr>
        <w:t xml:space="preserve"> το</w:t>
      </w:r>
      <w:r w:rsidR="00A818C9">
        <w:rPr>
          <w:sz w:val="24"/>
          <w:szCs w:val="24"/>
        </w:rPr>
        <w:t>υ</w:t>
      </w:r>
      <w:r w:rsidR="00530A2F" w:rsidRPr="00727954">
        <w:rPr>
          <w:sz w:val="24"/>
          <w:szCs w:val="24"/>
        </w:rPr>
        <w:t xml:space="preserve"> ακαθάριστο</w:t>
      </w:r>
      <w:r w:rsidR="00A818C9">
        <w:rPr>
          <w:sz w:val="24"/>
          <w:szCs w:val="24"/>
        </w:rPr>
        <w:t>υ</w:t>
      </w:r>
      <w:r w:rsidR="00530A2F" w:rsidRPr="00727954">
        <w:rPr>
          <w:sz w:val="24"/>
          <w:szCs w:val="24"/>
        </w:rPr>
        <w:t xml:space="preserve"> εγχώριο</w:t>
      </w:r>
      <w:r w:rsidR="00A818C9">
        <w:rPr>
          <w:sz w:val="24"/>
          <w:szCs w:val="24"/>
        </w:rPr>
        <w:t>υ</w:t>
      </w:r>
      <w:r w:rsidR="00530A2F" w:rsidRPr="00727954">
        <w:rPr>
          <w:sz w:val="24"/>
          <w:szCs w:val="24"/>
        </w:rPr>
        <w:t xml:space="preserve"> προϊόν</w:t>
      </w:r>
      <w:r w:rsidR="00A818C9">
        <w:rPr>
          <w:sz w:val="24"/>
          <w:szCs w:val="24"/>
        </w:rPr>
        <w:t>τος</w:t>
      </w:r>
      <w:r w:rsidR="00530A2F" w:rsidRPr="00727954">
        <w:rPr>
          <w:sz w:val="24"/>
          <w:szCs w:val="24"/>
        </w:rPr>
        <w:t xml:space="preserve">, και υποστήριξη της </w:t>
      </w:r>
      <w:r w:rsidR="00097B20" w:rsidRPr="00727954">
        <w:rPr>
          <w:sz w:val="24"/>
          <w:szCs w:val="24"/>
        </w:rPr>
        <w:t xml:space="preserve">οικοδόμησης στατιστικής ικανότητας </w:t>
      </w:r>
      <w:r w:rsidR="00530A2F" w:rsidRPr="00727954">
        <w:rPr>
          <w:sz w:val="24"/>
          <w:szCs w:val="24"/>
        </w:rPr>
        <w:t xml:space="preserve">στις αναπτυσσόμενες χώρες. </w:t>
      </w:r>
    </w:p>
    <w:p w14:paraId="5E77D893" w14:textId="77777777" w:rsidR="00B4035C" w:rsidRPr="001B2BB1" w:rsidRDefault="00B4035C" w:rsidP="00AF4D7B">
      <w:pPr>
        <w:jc w:val="both"/>
        <w:rPr>
          <w:sz w:val="24"/>
          <w:szCs w:val="24"/>
        </w:rPr>
      </w:pPr>
    </w:p>
    <w:sectPr w:rsidR="00B4035C" w:rsidRPr="001B2BB1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16CF2" w14:textId="77777777" w:rsidR="00D40DAF" w:rsidRDefault="00D40DAF" w:rsidP="00A75510">
      <w:pPr>
        <w:spacing w:after="0" w:line="240" w:lineRule="auto"/>
      </w:pPr>
      <w:r>
        <w:separator/>
      </w:r>
    </w:p>
  </w:endnote>
  <w:endnote w:type="continuationSeparator" w:id="0">
    <w:p w14:paraId="53A8ED6D" w14:textId="77777777" w:rsidR="00D40DAF" w:rsidRDefault="00D40DAF" w:rsidP="00A75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8915668"/>
      <w:docPartObj>
        <w:docPartGallery w:val="Page Numbers (Bottom of Page)"/>
        <w:docPartUnique/>
      </w:docPartObj>
    </w:sdtPr>
    <w:sdtEndPr/>
    <w:sdtContent>
      <w:p w14:paraId="0DB23D80" w14:textId="77777777" w:rsidR="006B7544" w:rsidRDefault="006B75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968">
          <w:rPr>
            <w:noProof/>
          </w:rPr>
          <w:t>20</w:t>
        </w:r>
        <w:r>
          <w:fldChar w:fldCharType="end"/>
        </w:r>
      </w:p>
    </w:sdtContent>
  </w:sdt>
  <w:p w14:paraId="09EE12EC" w14:textId="77777777" w:rsidR="006B7544" w:rsidRDefault="006B75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7163B" w14:textId="77777777" w:rsidR="00D40DAF" w:rsidRDefault="00D40DAF" w:rsidP="00A75510">
      <w:pPr>
        <w:spacing w:after="0" w:line="240" w:lineRule="auto"/>
      </w:pPr>
      <w:r>
        <w:separator/>
      </w:r>
    </w:p>
  </w:footnote>
  <w:footnote w:type="continuationSeparator" w:id="0">
    <w:p w14:paraId="069551F5" w14:textId="77777777" w:rsidR="00D40DAF" w:rsidRDefault="00D40DAF" w:rsidP="00A75510">
      <w:pPr>
        <w:spacing w:after="0" w:line="240" w:lineRule="auto"/>
      </w:pPr>
      <w:r>
        <w:continuationSeparator/>
      </w:r>
    </w:p>
  </w:footnote>
  <w:footnote w:id="1">
    <w:p w14:paraId="2C48CB7C" w14:textId="5989BE6B" w:rsidR="006B7544" w:rsidRDefault="006B7544" w:rsidP="00CF0E1F">
      <w:pPr>
        <w:pStyle w:val="aa"/>
        <w:jc w:val="both"/>
      </w:pPr>
      <w:r>
        <w:rPr>
          <w:rStyle w:val="ab"/>
        </w:rPr>
        <w:footnoteRef/>
      </w:r>
      <w:r>
        <w:t xml:space="preserve"> Αναγνωρίζεται ότι η Συμφωνία Πλαίσιο των Ηνωμένων Εθνών για την Κλιματική Αλλαγή αποτελεί  το κύριο διεθνές, διακυβερνητικό φόρουμ για τη διαπραγμάτευση τ</w:t>
      </w:r>
      <w:r w:rsidR="00300643">
        <w:t>ης</w:t>
      </w:r>
      <w:r>
        <w:t xml:space="preserve"> παγκόσμι</w:t>
      </w:r>
      <w:r w:rsidR="00300643">
        <w:t>ας απά</w:t>
      </w:r>
      <w:r>
        <w:t>ντ</w:t>
      </w:r>
      <w:r w:rsidR="00300643">
        <w:t xml:space="preserve">ησης </w:t>
      </w:r>
      <w:r>
        <w:t>στην κλιματική αλλαγή.</w:t>
      </w:r>
    </w:p>
  </w:footnote>
  <w:footnote w:id="2">
    <w:p w14:paraId="694F11ED" w14:textId="6D3D3ABA" w:rsidR="00C3041D" w:rsidRDefault="00C3041D">
      <w:pPr>
        <w:pStyle w:val="aa"/>
      </w:pPr>
      <w:r>
        <w:rPr>
          <w:rStyle w:val="ab"/>
        </w:rPr>
        <w:footnoteRef/>
      </w:r>
      <w:r>
        <w:t xml:space="preserve"> </w:t>
      </w:r>
      <w:r>
        <w:t xml:space="preserve">Λαμβάνοντας υπόψη τις τρέχουσες διαπραγματεύσεις στον Παγκόσμιο Οργανισμό Εμπορίου, την Αναπτυξιακή Ατζέντα της </w:t>
      </w:r>
      <w:proofErr w:type="spellStart"/>
      <w:r>
        <w:t>Ντόχα</w:t>
      </w:r>
      <w:proofErr w:type="spellEnd"/>
      <w:r>
        <w:t xml:space="preserve"> και τη</w:t>
      </w:r>
      <w:r w:rsidR="00352077">
        <w:t>ν υ</w:t>
      </w:r>
      <w:r>
        <w:t>πουργικ</w:t>
      </w:r>
      <w:r w:rsidR="00352077">
        <w:t>ή</w:t>
      </w:r>
      <w:r>
        <w:t xml:space="preserve"> εντολ</w:t>
      </w:r>
      <w:r w:rsidR="00352077">
        <w:t>ή</w:t>
      </w:r>
      <w:r>
        <w:t xml:space="preserve"> του Χονγκ Κονγκ.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7425"/>
    <w:multiLevelType w:val="multilevel"/>
    <w:tmpl w:val="1AD4765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2004FF"/>
    <w:multiLevelType w:val="multilevel"/>
    <w:tmpl w:val="BEDA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678FF"/>
    <w:multiLevelType w:val="multilevel"/>
    <w:tmpl w:val="242AD0C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BE75F45"/>
    <w:multiLevelType w:val="multilevel"/>
    <w:tmpl w:val="3B78D434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FC3F7C"/>
    <w:multiLevelType w:val="multilevel"/>
    <w:tmpl w:val="931E6DE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A82D3E"/>
    <w:multiLevelType w:val="multilevel"/>
    <w:tmpl w:val="D448859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0E577B"/>
    <w:multiLevelType w:val="multilevel"/>
    <w:tmpl w:val="AE38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33044D"/>
    <w:multiLevelType w:val="multilevel"/>
    <w:tmpl w:val="46B6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5B0F37"/>
    <w:multiLevelType w:val="multilevel"/>
    <w:tmpl w:val="DE1206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ED102E"/>
    <w:multiLevelType w:val="multilevel"/>
    <w:tmpl w:val="BB64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2442F9"/>
    <w:multiLevelType w:val="multilevel"/>
    <w:tmpl w:val="2D5CA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533825"/>
    <w:multiLevelType w:val="multilevel"/>
    <w:tmpl w:val="43AA57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234A51"/>
    <w:multiLevelType w:val="multilevel"/>
    <w:tmpl w:val="B4E2F1B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2D12C9"/>
    <w:multiLevelType w:val="multilevel"/>
    <w:tmpl w:val="B7A4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882959"/>
    <w:multiLevelType w:val="multilevel"/>
    <w:tmpl w:val="DC96184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4B37F6A"/>
    <w:multiLevelType w:val="multilevel"/>
    <w:tmpl w:val="AD04F7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C1371A1"/>
    <w:multiLevelType w:val="multilevel"/>
    <w:tmpl w:val="1B0C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CF0A71"/>
    <w:multiLevelType w:val="multilevel"/>
    <w:tmpl w:val="62FC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1D79BC"/>
    <w:multiLevelType w:val="multilevel"/>
    <w:tmpl w:val="EA24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463404"/>
    <w:multiLevelType w:val="multilevel"/>
    <w:tmpl w:val="76DE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8451AF"/>
    <w:multiLevelType w:val="multilevel"/>
    <w:tmpl w:val="E98A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E15549"/>
    <w:multiLevelType w:val="multilevel"/>
    <w:tmpl w:val="0E56404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3B80AE1"/>
    <w:multiLevelType w:val="multilevel"/>
    <w:tmpl w:val="F2F408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6693C14"/>
    <w:multiLevelType w:val="multilevel"/>
    <w:tmpl w:val="3674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592B1D"/>
    <w:multiLevelType w:val="multilevel"/>
    <w:tmpl w:val="5C963F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18150A1"/>
    <w:multiLevelType w:val="multilevel"/>
    <w:tmpl w:val="F44E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3C42BD"/>
    <w:multiLevelType w:val="multilevel"/>
    <w:tmpl w:val="1FB0F8E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DB46BFE"/>
    <w:multiLevelType w:val="multilevel"/>
    <w:tmpl w:val="5EF0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D01ABA"/>
    <w:multiLevelType w:val="multilevel"/>
    <w:tmpl w:val="03A6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FF5DF7"/>
    <w:multiLevelType w:val="multilevel"/>
    <w:tmpl w:val="0AD6375C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2656129"/>
    <w:multiLevelType w:val="multilevel"/>
    <w:tmpl w:val="46D4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EA7754"/>
    <w:multiLevelType w:val="multilevel"/>
    <w:tmpl w:val="423686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6422443"/>
    <w:multiLevelType w:val="multilevel"/>
    <w:tmpl w:val="AC1A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B709C4"/>
    <w:multiLevelType w:val="multilevel"/>
    <w:tmpl w:val="871233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4"/>
  </w:num>
  <w:num w:numId="3">
    <w:abstractNumId w:val="8"/>
  </w:num>
  <w:num w:numId="4">
    <w:abstractNumId w:val="15"/>
  </w:num>
  <w:num w:numId="5">
    <w:abstractNumId w:val="11"/>
  </w:num>
  <w:num w:numId="6">
    <w:abstractNumId w:val="7"/>
  </w:num>
  <w:num w:numId="7">
    <w:abstractNumId w:val="33"/>
  </w:num>
  <w:num w:numId="8">
    <w:abstractNumId w:val="23"/>
  </w:num>
  <w:num w:numId="9">
    <w:abstractNumId w:val="22"/>
  </w:num>
  <w:num w:numId="10">
    <w:abstractNumId w:val="18"/>
  </w:num>
  <w:num w:numId="11">
    <w:abstractNumId w:val="31"/>
  </w:num>
  <w:num w:numId="12">
    <w:abstractNumId w:val="28"/>
  </w:num>
  <w:num w:numId="13">
    <w:abstractNumId w:val="0"/>
  </w:num>
  <w:num w:numId="14">
    <w:abstractNumId w:val="5"/>
  </w:num>
  <w:num w:numId="15">
    <w:abstractNumId w:val="4"/>
  </w:num>
  <w:num w:numId="16">
    <w:abstractNumId w:val="13"/>
  </w:num>
  <w:num w:numId="17">
    <w:abstractNumId w:val="25"/>
  </w:num>
  <w:num w:numId="18">
    <w:abstractNumId w:val="2"/>
  </w:num>
  <w:num w:numId="19">
    <w:abstractNumId w:val="26"/>
  </w:num>
  <w:num w:numId="20">
    <w:abstractNumId w:val="14"/>
  </w:num>
  <w:num w:numId="21">
    <w:abstractNumId w:val="17"/>
  </w:num>
  <w:num w:numId="22">
    <w:abstractNumId w:val="29"/>
  </w:num>
  <w:num w:numId="23">
    <w:abstractNumId w:val="6"/>
  </w:num>
  <w:num w:numId="24">
    <w:abstractNumId w:val="21"/>
  </w:num>
  <w:num w:numId="25">
    <w:abstractNumId w:val="10"/>
  </w:num>
  <w:num w:numId="26">
    <w:abstractNumId w:val="12"/>
  </w:num>
  <w:num w:numId="27">
    <w:abstractNumId w:val="27"/>
  </w:num>
  <w:num w:numId="28">
    <w:abstractNumId w:val="9"/>
  </w:num>
  <w:num w:numId="29">
    <w:abstractNumId w:val="32"/>
  </w:num>
  <w:num w:numId="30">
    <w:abstractNumId w:val="19"/>
  </w:num>
  <w:num w:numId="31">
    <w:abstractNumId w:val="16"/>
  </w:num>
  <w:num w:numId="32">
    <w:abstractNumId w:val="20"/>
  </w:num>
  <w:num w:numId="33">
    <w:abstractNumId w:val="3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448"/>
    <w:rsid w:val="00000C93"/>
    <w:rsid w:val="00004095"/>
    <w:rsid w:val="00005754"/>
    <w:rsid w:val="00010AA4"/>
    <w:rsid w:val="0001284E"/>
    <w:rsid w:val="00017B68"/>
    <w:rsid w:val="00022572"/>
    <w:rsid w:val="00025935"/>
    <w:rsid w:val="000310CA"/>
    <w:rsid w:val="00031689"/>
    <w:rsid w:val="00032830"/>
    <w:rsid w:val="00035669"/>
    <w:rsid w:val="00035FD5"/>
    <w:rsid w:val="0004288A"/>
    <w:rsid w:val="00044F5A"/>
    <w:rsid w:val="00046ECF"/>
    <w:rsid w:val="00050651"/>
    <w:rsid w:val="0005148C"/>
    <w:rsid w:val="00056C2A"/>
    <w:rsid w:val="00060DD8"/>
    <w:rsid w:val="00061115"/>
    <w:rsid w:val="00064109"/>
    <w:rsid w:val="0007484C"/>
    <w:rsid w:val="00077025"/>
    <w:rsid w:val="00080392"/>
    <w:rsid w:val="00090AFD"/>
    <w:rsid w:val="00091F37"/>
    <w:rsid w:val="00095BF6"/>
    <w:rsid w:val="00097B20"/>
    <w:rsid w:val="000A1D38"/>
    <w:rsid w:val="000A6834"/>
    <w:rsid w:val="000B0928"/>
    <w:rsid w:val="000B6DB6"/>
    <w:rsid w:val="000B6F38"/>
    <w:rsid w:val="000C5808"/>
    <w:rsid w:val="000D34BF"/>
    <w:rsid w:val="000E285D"/>
    <w:rsid w:val="000F0206"/>
    <w:rsid w:val="000F3C24"/>
    <w:rsid w:val="000F467D"/>
    <w:rsid w:val="000F7222"/>
    <w:rsid w:val="00101F98"/>
    <w:rsid w:val="00104002"/>
    <w:rsid w:val="00104FCC"/>
    <w:rsid w:val="00116AA2"/>
    <w:rsid w:val="00124D41"/>
    <w:rsid w:val="00141DEE"/>
    <w:rsid w:val="0014268A"/>
    <w:rsid w:val="001525EA"/>
    <w:rsid w:val="001558AC"/>
    <w:rsid w:val="001623B1"/>
    <w:rsid w:val="00166FD8"/>
    <w:rsid w:val="0016708C"/>
    <w:rsid w:val="001710A9"/>
    <w:rsid w:val="00173AE5"/>
    <w:rsid w:val="001740EB"/>
    <w:rsid w:val="001801DF"/>
    <w:rsid w:val="001908B0"/>
    <w:rsid w:val="00195AE7"/>
    <w:rsid w:val="001A2427"/>
    <w:rsid w:val="001A4437"/>
    <w:rsid w:val="001B2BB1"/>
    <w:rsid w:val="001B56B7"/>
    <w:rsid w:val="001C20F5"/>
    <w:rsid w:val="001C285B"/>
    <w:rsid w:val="001C2DBA"/>
    <w:rsid w:val="001C7B4E"/>
    <w:rsid w:val="001D3BD2"/>
    <w:rsid w:val="001D569B"/>
    <w:rsid w:val="001D71DF"/>
    <w:rsid w:val="001F0C83"/>
    <w:rsid w:val="001F6768"/>
    <w:rsid w:val="0021781D"/>
    <w:rsid w:val="00220C45"/>
    <w:rsid w:val="00220CF7"/>
    <w:rsid w:val="0022194B"/>
    <w:rsid w:val="00222C50"/>
    <w:rsid w:val="00224886"/>
    <w:rsid w:val="00230BE2"/>
    <w:rsid w:val="00231EE3"/>
    <w:rsid w:val="00233C0A"/>
    <w:rsid w:val="0023532A"/>
    <w:rsid w:val="002370B5"/>
    <w:rsid w:val="002458F5"/>
    <w:rsid w:val="002509EE"/>
    <w:rsid w:val="00251C55"/>
    <w:rsid w:val="002529D6"/>
    <w:rsid w:val="00255CD1"/>
    <w:rsid w:val="002656BE"/>
    <w:rsid w:val="002679D0"/>
    <w:rsid w:val="002805B9"/>
    <w:rsid w:val="00283F08"/>
    <w:rsid w:val="002858F5"/>
    <w:rsid w:val="00290343"/>
    <w:rsid w:val="0029465D"/>
    <w:rsid w:val="002A78CF"/>
    <w:rsid w:val="002A7D5A"/>
    <w:rsid w:val="002A7FA5"/>
    <w:rsid w:val="002B4701"/>
    <w:rsid w:val="002B5635"/>
    <w:rsid w:val="002C1F9B"/>
    <w:rsid w:val="002C3652"/>
    <w:rsid w:val="002C45F3"/>
    <w:rsid w:val="002D371B"/>
    <w:rsid w:val="002D4694"/>
    <w:rsid w:val="002D69BE"/>
    <w:rsid w:val="002E66F3"/>
    <w:rsid w:val="002E6DF7"/>
    <w:rsid w:val="00300643"/>
    <w:rsid w:val="00305090"/>
    <w:rsid w:val="00305BF3"/>
    <w:rsid w:val="00315598"/>
    <w:rsid w:val="0031614C"/>
    <w:rsid w:val="00320AB6"/>
    <w:rsid w:val="00322460"/>
    <w:rsid w:val="003271FE"/>
    <w:rsid w:val="00327A3E"/>
    <w:rsid w:val="00332AA8"/>
    <w:rsid w:val="00332ECA"/>
    <w:rsid w:val="00333AB4"/>
    <w:rsid w:val="0033784D"/>
    <w:rsid w:val="00342151"/>
    <w:rsid w:val="00345678"/>
    <w:rsid w:val="00351991"/>
    <w:rsid w:val="00352077"/>
    <w:rsid w:val="003521AF"/>
    <w:rsid w:val="0035367E"/>
    <w:rsid w:val="003575FC"/>
    <w:rsid w:val="00362F35"/>
    <w:rsid w:val="0037056C"/>
    <w:rsid w:val="00372377"/>
    <w:rsid w:val="00375B81"/>
    <w:rsid w:val="00380C81"/>
    <w:rsid w:val="00382F9B"/>
    <w:rsid w:val="00386980"/>
    <w:rsid w:val="00391A73"/>
    <w:rsid w:val="003958BC"/>
    <w:rsid w:val="003958FD"/>
    <w:rsid w:val="003A4CA7"/>
    <w:rsid w:val="003A682E"/>
    <w:rsid w:val="003A78C0"/>
    <w:rsid w:val="003B1065"/>
    <w:rsid w:val="003B30C6"/>
    <w:rsid w:val="003C076C"/>
    <w:rsid w:val="003C5D0B"/>
    <w:rsid w:val="003C76F8"/>
    <w:rsid w:val="003D457F"/>
    <w:rsid w:val="003E0679"/>
    <w:rsid w:val="003E5EF1"/>
    <w:rsid w:val="003F198C"/>
    <w:rsid w:val="003F2755"/>
    <w:rsid w:val="003F4ED5"/>
    <w:rsid w:val="004004CB"/>
    <w:rsid w:val="00402292"/>
    <w:rsid w:val="0040337B"/>
    <w:rsid w:val="00407686"/>
    <w:rsid w:val="00412C29"/>
    <w:rsid w:val="00413073"/>
    <w:rsid w:val="00416E62"/>
    <w:rsid w:val="004427C2"/>
    <w:rsid w:val="00442ED3"/>
    <w:rsid w:val="00445026"/>
    <w:rsid w:val="0044590A"/>
    <w:rsid w:val="00445E99"/>
    <w:rsid w:val="004506C9"/>
    <w:rsid w:val="004557DD"/>
    <w:rsid w:val="00456421"/>
    <w:rsid w:val="00461A89"/>
    <w:rsid w:val="00466F13"/>
    <w:rsid w:val="00470D43"/>
    <w:rsid w:val="004742A9"/>
    <w:rsid w:val="00476B21"/>
    <w:rsid w:val="00480980"/>
    <w:rsid w:val="004849D9"/>
    <w:rsid w:val="00485740"/>
    <w:rsid w:val="0049100B"/>
    <w:rsid w:val="004932E4"/>
    <w:rsid w:val="00494FBA"/>
    <w:rsid w:val="004A5D28"/>
    <w:rsid w:val="004A6E96"/>
    <w:rsid w:val="004B2384"/>
    <w:rsid w:val="004B4F7E"/>
    <w:rsid w:val="004B61DE"/>
    <w:rsid w:val="004B724D"/>
    <w:rsid w:val="004C3D0B"/>
    <w:rsid w:val="004C51EF"/>
    <w:rsid w:val="004D3BB6"/>
    <w:rsid w:val="004E2B2C"/>
    <w:rsid w:val="004E3485"/>
    <w:rsid w:val="0050015F"/>
    <w:rsid w:val="00500B15"/>
    <w:rsid w:val="0051784B"/>
    <w:rsid w:val="005268B0"/>
    <w:rsid w:val="00526951"/>
    <w:rsid w:val="00530166"/>
    <w:rsid w:val="0053027E"/>
    <w:rsid w:val="00530A2F"/>
    <w:rsid w:val="00534441"/>
    <w:rsid w:val="0053627F"/>
    <w:rsid w:val="00537C28"/>
    <w:rsid w:val="00540567"/>
    <w:rsid w:val="0054282A"/>
    <w:rsid w:val="0054485B"/>
    <w:rsid w:val="00547687"/>
    <w:rsid w:val="00551819"/>
    <w:rsid w:val="005539B1"/>
    <w:rsid w:val="005541C4"/>
    <w:rsid w:val="00560099"/>
    <w:rsid w:val="0056269E"/>
    <w:rsid w:val="00564099"/>
    <w:rsid w:val="00573A1F"/>
    <w:rsid w:val="00575318"/>
    <w:rsid w:val="00584C62"/>
    <w:rsid w:val="005868FE"/>
    <w:rsid w:val="00587E6C"/>
    <w:rsid w:val="005969EB"/>
    <w:rsid w:val="005A496D"/>
    <w:rsid w:val="005A4E54"/>
    <w:rsid w:val="005B321D"/>
    <w:rsid w:val="005B32C9"/>
    <w:rsid w:val="005B63D9"/>
    <w:rsid w:val="005C16E5"/>
    <w:rsid w:val="005C701A"/>
    <w:rsid w:val="005D0333"/>
    <w:rsid w:val="005D2046"/>
    <w:rsid w:val="005D3129"/>
    <w:rsid w:val="005E0DB4"/>
    <w:rsid w:val="005F40FF"/>
    <w:rsid w:val="005F6769"/>
    <w:rsid w:val="006040AA"/>
    <w:rsid w:val="00610063"/>
    <w:rsid w:val="00615116"/>
    <w:rsid w:val="006157F7"/>
    <w:rsid w:val="006173CD"/>
    <w:rsid w:val="00622A6E"/>
    <w:rsid w:val="0062464E"/>
    <w:rsid w:val="00630A3C"/>
    <w:rsid w:val="00643CFF"/>
    <w:rsid w:val="00645264"/>
    <w:rsid w:val="006542BC"/>
    <w:rsid w:val="0065436A"/>
    <w:rsid w:val="006565DD"/>
    <w:rsid w:val="00657C63"/>
    <w:rsid w:val="00664E87"/>
    <w:rsid w:val="006663D6"/>
    <w:rsid w:val="00682FC0"/>
    <w:rsid w:val="00686BEF"/>
    <w:rsid w:val="00687B7A"/>
    <w:rsid w:val="00691924"/>
    <w:rsid w:val="00691FC3"/>
    <w:rsid w:val="00692F50"/>
    <w:rsid w:val="006A1CCB"/>
    <w:rsid w:val="006A21B7"/>
    <w:rsid w:val="006A255C"/>
    <w:rsid w:val="006A43FD"/>
    <w:rsid w:val="006A7413"/>
    <w:rsid w:val="006B3D90"/>
    <w:rsid w:val="006B6E8F"/>
    <w:rsid w:val="006B7544"/>
    <w:rsid w:val="006C1D55"/>
    <w:rsid w:val="006C50C5"/>
    <w:rsid w:val="006C7B47"/>
    <w:rsid w:val="006D2957"/>
    <w:rsid w:val="006D6D81"/>
    <w:rsid w:val="006F00AF"/>
    <w:rsid w:val="006F4D1A"/>
    <w:rsid w:val="00700533"/>
    <w:rsid w:val="007056EE"/>
    <w:rsid w:val="007071EE"/>
    <w:rsid w:val="00710D4E"/>
    <w:rsid w:val="00710FAB"/>
    <w:rsid w:val="00713B74"/>
    <w:rsid w:val="00716448"/>
    <w:rsid w:val="00725FB1"/>
    <w:rsid w:val="007267F0"/>
    <w:rsid w:val="0072701D"/>
    <w:rsid w:val="00727954"/>
    <w:rsid w:val="00730EC3"/>
    <w:rsid w:val="007314AD"/>
    <w:rsid w:val="00735220"/>
    <w:rsid w:val="00740923"/>
    <w:rsid w:val="00741273"/>
    <w:rsid w:val="00746ACD"/>
    <w:rsid w:val="007474D5"/>
    <w:rsid w:val="00751F5E"/>
    <w:rsid w:val="00755081"/>
    <w:rsid w:val="00760427"/>
    <w:rsid w:val="00760BF4"/>
    <w:rsid w:val="007620A6"/>
    <w:rsid w:val="00762A8D"/>
    <w:rsid w:val="00763175"/>
    <w:rsid w:val="007646DF"/>
    <w:rsid w:val="00770D2B"/>
    <w:rsid w:val="007739BB"/>
    <w:rsid w:val="007753A5"/>
    <w:rsid w:val="00777DED"/>
    <w:rsid w:val="007831F6"/>
    <w:rsid w:val="0078344A"/>
    <w:rsid w:val="0078556A"/>
    <w:rsid w:val="00794D2F"/>
    <w:rsid w:val="007B6FBC"/>
    <w:rsid w:val="007C543D"/>
    <w:rsid w:val="007C5AFD"/>
    <w:rsid w:val="007D0E86"/>
    <w:rsid w:val="007D225B"/>
    <w:rsid w:val="007D457B"/>
    <w:rsid w:val="007D6380"/>
    <w:rsid w:val="007E3D49"/>
    <w:rsid w:val="007F271A"/>
    <w:rsid w:val="007F4382"/>
    <w:rsid w:val="00804223"/>
    <w:rsid w:val="00806271"/>
    <w:rsid w:val="00806659"/>
    <w:rsid w:val="008079A4"/>
    <w:rsid w:val="00807DDD"/>
    <w:rsid w:val="00810061"/>
    <w:rsid w:val="008139FB"/>
    <w:rsid w:val="0081422F"/>
    <w:rsid w:val="0081428D"/>
    <w:rsid w:val="00817E39"/>
    <w:rsid w:val="008306ED"/>
    <w:rsid w:val="00832A57"/>
    <w:rsid w:val="00833FDB"/>
    <w:rsid w:val="0083413E"/>
    <w:rsid w:val="00835D24"/>
    <w:rsid w:val="00841D9F"/>
    <w:rsid w:val="008500BB"/>
    <w:rsid w:val="00852FF5"/>
    <w:rsid w:val="0085472D"/>
    <w:rsid w:val="00857ABB"/>
    <w:rsid w:val="008656B9"/>
    <w:rsid w:val="00866EC3"/>
    <w:rsid w:val="008718F2"/>
    <w:rsid w:val="00877F7F"/>
    <w:rsid w:val="008805E9"/>
    <w:rsid w:val="00886643"/>
    <w:rsid w:val="00886950"/>
    <w:rsid w:val="00890320"/>
    <w:rsid w:val="008A177F"/>
    <w:rsid w:val="008A54FF"/>
    <w:rsid w:val="008B3F26"/>
    <w:rsid w:val="008B558A"/>
    <w:rsid w:val="008B6123"/>
    <w:rsid w:val="008B7668"/>
    <w:rsid w:val="008C4196"/>
    <w:rsid w:val="008D76AB"/>
    <w:rsid w:val="008E4440"/>
    <w:rsid w:val="008E784B"/>
    <w:rsid w:val="008F3249"/>
    <w:rsid w:val="008F3664"/>
    <w:rsid w:val="008F48F9"/>
    <w:rsid w:val="008F4E09"/>
    <w:rsid w:val="00901833"/>
    <w:rsid w:val="00903DE4"/>
    <w:rsid w:val="00904B01"/>
    <w:rsid w:val="00915FD9"/>
    <w:rsid w:val="00916586"/>
    <w:rsid w:val="00916B8E"/>
    <w:rsid w:val="00924043"/>
    <w:rsid w:val="00924501"/>
    <w:rsid w:val="009443DA"/>
    <w:rsid w:val="0094640B"/>
    <w:rsid w:val="00954F32"/>
    <w:rsid w:val="0095672E"/>
    <w:rsid w:val="00957574"/>
    <w:rsid w:val="009608F5"/>
    <w:rsid w:val="009730BA"/>
    <w:rsid w:val="00976F64"/>
    <w:rsid w:val="00977ED1"/>
    <w:rsid w:val="009940CF"/>
    <w:rsid w:val="009A07BB"/>
    <w:rsid w:val="009A23BD"/>
    <w:rsid w:val="009A4CC5"/>
    <w:rsid w:val="009B073B"/>
    <w:rsid w:val="009C4EC3"/>
    <w:rsid w:val="009C5115"/>
    <w:rsid w:val="009E1AD5"/>
    <w:rsid w:val="009F34BC"/>
    <w:rsid w:val="009F4502"/>
    <w:rsid w:val="009F566D"/>
    <w:rsid w:val="009F72D0"/>
    <w:rsid w:val="00A03A51"/>
    <w:rsid w:val="00A043C9"/>
    <w:rsid w:val="00A04EF5"/>
    <w:rsid w:val="00A07F9A"/>
    <w:rsid w:val="00A10615"/>
    <w:rsid w:val="00A141AD"/>
    <w:rsid w:val="00A14FFF"/>
    <w:rsid w:val="00A249A3"/>
    <w:rsid w:val="00A25643"/>
    <w:rsid w:val="00A31280"/>
    <w:rsid w:val="00A46109"/>
    <w:rsid w:val="00A532E4"/>
    <w:rsid w:val="00A56496"/>
    <w:rsid w:val="00A61FD1"/>
    <w:rsid w:val="00A62B29"/>
    <w:rsid w:val="00A65E72"/>
    <w:rsid w:val="00A73FB2"/>
    <w:rsid w:val="00A75510"/>
    <w:rsid w:val="00A77935"/>
    <w:rsid w:val="00A818C9"/>
    <w:rsid w:val="00A95D0B"/>
    <w:rsid w:val="00A9778D"/>
    <w:rsid w:val="00A97CE4"/>
    <w:rsid w:val="00AA0178"/>
    <w:rsid w:val="00AA528A"/>
    <w:rsid w:val="00AA5900"/>
    <w:rsid w:val="00AB027C"/>
    <w:rsid w:val="00AC2435"/>
    <w:rsid w:val="00AD02D4"/>
    <w:rsid w:val="00AD2F46"/>
    <w:rsid w:val="00AD5FFC"/>
    <w:rsid w:val="00AD7462"/>
    <w:rsid w:val="00AD79D6"/>
    <w:rsid w:val="00AE788E"/>
    <w:rsid w:val="00AF171E"/>
    <w:rsid w:val="00AF4D7B"/>
    <w:rsid w:val="00AF51BE"/>
    <w:rsid w:val="00B05401"/>
    <w:rsid w:val="00B068BA"/>
    <w:rsid w:val="00B06C90"/>
    <w:rsid w:val="00B11E0C"/>
    <w:rsid w:val="00B148FA"/>
    <w:rsid w:val="00B24E9A"/>
    <w:rsid w:val="00B36F97"/>
    <w:rsid w:val="00B4035C"/>
    <w:rsid w:val="00B42FAD"/>
    <w:rsid w:val="00B45D3A"/>
    <w:rsid w:val="00B471D6"/>
    <w:rsid w:val="00B52FAE"/>
    <w:rsid w:val="00B54A87"/>
    <w:rsid w:val="00B600D7"/>
    <w:rsid w:val="00B624F1"/>
    <w:rsid w:val="00B73881"/>
    <w:rsid w:val="00B82661"/>
    <w:rsid w:val="00B82F4B"/>
    <w:rsid w:val="00B84152"/>
    <w:rsid w:val="00B86ECC"/>
    <w:rsid w:val="00B954B4"/>
    <w:rsid w:val="00B955F7"/>
    <w:rsid w:val="00B957B1"/>
    <w:rsid w:val="00B9704F"/>
    <w:rsid w:val="00B9727A"/>
    <w:rsid w:val="00B97E23"/>
    <w:rsid w:val="00BA2990"/>
    <w:rsid w:val="00BA3D6A"/>
    <w:rsid w:val="00BA4A2A"/>
    <w:rsid w:val="00BA4C80"/>
    <w:rsid w:val="00BB77C4"/>
    <w:rsid w:val="00BC09F5"/>
    <w:rsid w:val="00BC1304"/>
    <w:rsid w:val="00BC57A0"/>
    <w:rsid w:val="00BE021E"/>
    <w:rsid w:val="00BE0F10"/>
    <w:rsid w:val="00BF2D8E"/>
    <w:rsid w:val="00BF3547"/>
    <w:rsid w:val="00BF5BD6"/>
    <w:rsid w:val="00BF68D4"/>
    <w:rsid w:val="00C04286"/>
    <w:rsid w:val="00C04CCA"/>
    <w:rsid w:val="00C129CD"/>
    <w:rsid w:val="00C147A3"/>
    <w:rsid w:val="00C1699E"/>
    <w:rsid w:val="00C16E1B"/>
    <w:rsid w:val="00C171DA"/>
    <w:rsid w:val="00C24843"/>
    <w:rsid w:val="00C25968"/>
    <w:rsid w:val="00C2613B"/>
    <w:rsid w:val="00C3041D"/>
    <w:rsid w:val="00C352E8"/>
    <w:rsid w:val="00C37534"/>
    <w:rsid w:val="00C4046F"/>
    <w:rsid w:val="00C42C88"/>
    <w:rsid w:val="00C43D22"/>
    <w:rsid w:val="00C44F12"/>
    <w:rsid w:val="00C462F7"/>
    <w:rsid w:val="00C57DDA"/>
    <w:rsid w:val="00C6104E"/>
    <w:rsid w:val="00C631F8"/>
    <w:rsid w:val="00C633C5"/>
    <w:rsid w:val="00C65769"/>
    <w:rsid w:val="00C658E3"/>
    <w:rsid w:val="00C66946"/>
    <w:rsid w:val="00C66E6E"/>
    <w:rsid w:val="00C76A8C"/>
    <w:rsid w:val="00C7777B"/>
    <w:rsid w:val="00C80503"/>
    <w:rsid w:val="00C91600"/>
    <w:rsid w:val="00C918E8"/>
    <w:rsid w:val="00C92535"/>
    <w:rsid w:val="00C9450D"/>
    <w:rsid w:val="00CA2C81"/>
    <w:rsid w:val="00CA3FFE"/>
    <w:rsid w:val="00CA650D"/>
    <w:rsid w:val="00CB15AE"/>
    <w:rsid w:val="00CB5950"/>
    <w:rsid w:val="00CB5A30"/>
    <w:rsid w:val="00CB72D9"/>
    <w:rsid w:val="00CC790C"/>
    <w:rsid w:val="00CD7D2A"/>
    <w:rsid w:val="00CF0E1F"/>
    <w:rsid w:val="00CF2FD5"/>
    <w:rsid w:val="00D07911"/>
    <w:rsid w:val="00D1345B"/>
    <w:rsid w:val="00D14931"/>
    <w:rsid w:val="00D150FE"/>
    <w:rsid w:val="00D21A51"/>
    <w:rsid w:val="00D32FC6"/>
    <w:rsid w:val="00D377C0"/>
    <w:rsid w:val="00D40DAF"/>
    <w:rsid w:val="00D43D55"/>
    <w:rsid w:val="00D46BE9"/>
    <w:rsid w:val="00D511A3"/>
    <w:rsid w:val="00D51293"/>
    <w:rsid w:val="00D53A40"/>
    <w:rsid w:val="00D53E24"/>
    <w:rsid w:val="00D5548A"/>
    <w:rsid w:val="00D609F9"/>
    <w:rsid w:val="00D7093E"/>
    <w:rsid w:val="00D75485"/>
    <w:rsid w:val="00D81BB7"/>
    <w:rsid w:val="00D8299D"/>
    <w:rsid w:val="00D83509"/>
    <w:rsid w:val="00DA04E8"/>
    <w:rsid w:val="00DA346C"/>
    <w:rsid w:val="00DA4288"/>
    <w:rsid w:val="00DA5375"/>
    <w:rsid w:val="00DA56F2"/>
    <w:rsid w:val="00DA719D"/>
    <w:rsid w:val="00DB3367"/>
    <w:rsid w:val="00DB493B"/>
    <w:rsid w:val="00DB5877"/>
    <w:rsid w:val="00DC19F6"/>
    <w:rsid w:val="00DC2B71"/>
    <w:rsid w:val="00DC31B7"/>
    <w:rsid w:val="00DD2EAF"/>
    <w:rsid w:val="00DD7A5F"/>
    <w:rsid w:val="00DE56DF"/>
    <w:rsid w:val="00DE6D08"/>
    <w:rsid w:val="00DF072F"/>
    <w:rsid w:val="00E02125"/>
    <w:rsid w:val="00E05CD5"/>
    <w:rsid w:val="00E06C8F"/>
    <w:rsid w:val="00E10D24"/>
    <w:rsid w:val="00E12F8C"/>
    <w:rsid w:val="00E14EF2"/>
    <w:rsid w:val="00E204F7"/>
    <w:rsid w:val="00E20ED4"/>
    <w:rsid w:val="00E21CE8"/>
    <w:rsid w:val="00E30858"/>
    <w:rsid w:val="00E3087F"/>
    <w:rsid w:val="00E30C1F"/>
    <w:rsid w:val="00E31F6F"/>
    <w:rsid w:val="00E433A5"/>
    <w:rsid w:val="00E44A0F"/>
    <w:rsid w:val="00E4782C"/>
    <w:rsid w:val="00E53307"/>
    <w:rsid w:val="00E53CB5"/>
    <w:rsid w:val="00E5695D"/>
    <w:rsid w:val="00E71A61"/>
    <w:rsid w:val="00E76131"/>
    <w:rsid w:val="00E83C50"/>
    <w:rsid w:val="00E84B74"/>
    <w:rsid w:val="00E8746B"/>
    <w:rsid w:val="00E903F5"/>
    <w:rsid w:val="00EA1462"/>
    <w:rsid w:val="00EA1679"/>
    <w:rsid w:val="00EA1732"/>
    <w:rsid w:val="00EB55D9"/>
    <w:rsid w:val="00EB6A26"/>
    <w:rsid w:val="00EC36C0"/>
    <w:rsid w:val="00EC70B5"/>
    <w:rsid w:val="00ED05C0"/>
    <w:rsid w:val="00ED6532"/>
    <w:rsid w:val="00EE045F"/>
    <w:rsid w:val="00EE1197"/>
    <w:rsid w:val="00EF0046"/>
    <w:rsid w:val="00EF0673"/>
    <w:rsid w:val="00EF6731"/>
    <w:rsid w:val="00F04CE5"/>
    <w:rsid w:val="00F054E7"/>
    <w:rsid w:val="00F07757"/>
    <w:rsid w:val="00F12699"/>
    <w:rsid w:val="00F13FC8"/>
    <w:rsid w:val="00F17F8A"/>
    <w:rsid w:val="00F22B10"/>
    <w:rsid w:val="00F25660"/>
    <w:rsid w:val="00F25888"/>
    <w:rsid w:val="00F32982"/>
    <w:rsid w:val="00F351F2"/>
    <w:rsid w:val="00F40153"/>
    <w:rsid w:val="00F41497"/>
    <w:rsid w:val="00F44808"/>
    <w:rsid w:val="00F46674"/>
    <w:rsid w:val="00F47326"/>
    <w:rsid w:val="00F51BF7"/>
    <w:rsid w:val="00F538F3"/>
    <w:rsid w:val="00F61479"/>
    <w:rsid w:val="00F639C1"/>
    <w:rsid w:val="00F702C3"/>
    <w:rsid w:val="00F71BF9"/>
    <w:rsid w:val="00F73B71"/>
    <w:rsid w:val="00F73C82"/>
    <w:rsid w:val="00F74F32"/>
    <w:rsid w:val="00F77543"/>
    <w:rsid w:val="00F84299"/>
    <w:rsid w:val="00F9009E"/>
    <w:rsid w:val="00F910E5"/>
    <w:rsid w:val="00F93C7E"/>
    <w:rsid w:val="00FA3BF7"/>
    <w:rsid w:val="00FA795B"/>
    <w:rsid w:val="00FA7E74"/>
    <w:rsid w:val="00FB3FF4"/>
    <w:rsid w:val="00FC1847"/>
    <w:rsid w:val="00FC22A3"/>
    <w:rsid w:val="00FD2134"/>
    <w:rsid w:val="00FD74EC"/>
    <w:rsid w:val="00FF00C2"/>
    <w:rsid w:val="00FF02F6"/>
    <w:rsid w:val="00FF32EE"/>
    <w:rsid w:val="00FF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F07EB"/>
  <w15:docId w15:val="{AF9C526C-4712-4C71-8A60-880D541C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B2B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881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1B2B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A755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75510"/>
  </w:style>
  <w:style w:type="paragraph" w:styleId="a5">
    <w:name w:val="footer"/>
    <w:basedOn w:val="a"/>
    <w:link w:val="Char0"/>
    <w:uiPriority w:val="99"/>
    <w:unhideWhenUsed/>
    <w:rsid w:val="00A755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75510"/>
  </w:style>
  <w:style w:type="paragraph" w:styleId="a6">
    <w:name w:val="Balloon Text"/>
    <w:basedOn w:val="a"/>
    <w:link w:val="Char1"/>
    <w:uiPriority w:val="99"/>
    <w:semiHidden/>
    <w:unhideWhenUsed/>
    <w:rsid w:val="00D46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46BE9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E53307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E53307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E53307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E53307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E53307"/>
    <w:rPr>
      <w:b/>
      <w:bCs/>
      <w:sz w:val="20"/>
      <w:szCs w:val="20"/>
    </w:rPr>
  </w:style>
  <w:style w:type="paragraph" w:styleId="aa">
    <w:name w:val="footnote text"/>
    <w:basedOn w:val="a"/>
    <w:link w:val="Char4"/>
    <w:uiPriority w:val="99"/>
    <w:semiHidden/>
    <w:unhideWhenUsed/>
    <w:rsid w:val="00CF0E1F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a"/>
    <w:uiPriority w:val="99"/>
    <w:semiHidden/>
    <w:rsid w:val="00CF0E1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F0E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9690E-E31C-4BE7-9C5C-4CE5FF22E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22</Pages>
  <Words>7000</Words>
  <Characters>37805</Characters>
  <Application>Microsoft Office Word</Application>
  <DocSecurity>0</DocSecurity>
  <Lines>315</Lines>
  <Paragraphs>89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Καϊλης Αλέξανδρος</dc:creator>
  <cp:lastModifiedBy>Πλαγιωτάκη Αντιγόνη</cp:lastModifiedBy>
  <cp:revision>7</cp:revision>
  <dcterms:created xsi:type="dcterms:W3CDTF">2016-10-25T08:35:00Z</dcterms:created>
  <dcterms:modified xsi:type="dcterms:W3CDTF">2016-12-13T11:33:00Z</dcterms:modified>
</cp:coreProperties>
</file>